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BC2" w:rsidRPr="00077BC2" w:rsidRDefault="00077BC2" w:rsidP="00077BC2">
      <w:pPr>
        <w:shd w:val="clear" w:color="auto" w:fill="FAFAFA"/>
        <w:spacing w:after="300" w:line="570" w:lineRule="atLeast"/>
        <w:outlineLvl w:val="0"/>
        <w:rPr>
          <w:rFonts w:ascii="Amsterdam Sans" w:hAnsi="Amsterdam Sans"/>
          <w:b/>
          <w:bCs/>
          <w:color w:val="000000"/>
          <w:kern w:val="36"/>
          <w:sz w:val="45"/>
          <w:szCs w:val="45"/>
        </w:rPr>
      </w:pPr>
      <w:bookmarkStart w:id="0" w:name="_GoBack"/>
      <w:proofErr w:type="spellStart"/>
      <w:r w:rsidRPr="00077BC2">
        <w:rPr>
          <w:rFonts w:ascii="Amsterdam Sans" w:hAnsi="Amsterdam Sans"/>
          <w:b/>
          <w:bCs/>
          <w:color w:val="000000"/>
          <w:kern w:val="36"/>
          <w:sz w:val="45"/>
          <w:szCs w:val="45"/>
        </w:rPr>
        <w:t>Medior</w:t>
      </w:r>
      <w:proofErr w:type="spellEnd"/>
      <w:r w:rsidRPr="00077BC2">
        <w:rPr>
          <w:rFonts w:ascii="Amsterdam Sans" w:hAnsi="Amsterdam Sans"/>
          <w:b/>
          <w:bCs/>
          <w:color w:val="000000"/>
          <w:kern w:val="36"/>
          <w:sz w:val="45"/>
          <w:szCs w:val="45"/>
        </w:rPr>
        <w:t xml:space="preserve"> beleidsadviseur Onderwijs en Leerplicht</w:t>
      </w:r>
      <w:r>
        <w:rPr>
          <w:rFonts w:ascii="Amsterdam Sans" w:hAnsi="Amsterdam Sans"/>
          <w:b/>
          <w:bCs/>
          <w:color w:val="000000"/>
          <w:kern w:val="36"/>
          <w:sz w:val="45"/>
          <w:szCs w:val="45"/>
        </w:rPr>
        <w:t xml:space="preserve"> - </w:t>
      </w:r>
      <w:r w:rsidRPr="00077BC2">
        <w:rPr>
          <w:rFonts w:ascii="Amsterdam Sans" w:hAnsi="Amsterdam Sans"/>
          <w:b/>
          <w:bCs/>
          <w:color w:val="000000"/>
          <w:kern w:val="36"/>
          <w:sz w:val="45"/>
          <w:szCs w:val="45"/>
        </w:rPr>
        <w:t>CA10029728</w:t>
      </w:r>
    </w:p>
    <w:bookmarkEnd w:id="0"/>
    <w:p w:rsidR="00077BC2" w:rsidRPr="00077BC2" w:rsidRDefault="00077BC2" w:rsidP="00077BC2">
      <w:pPr>
        <w:numPr>
          <w:ilvl w:val="0"/>
          <w:numId w:val="18"/>
        </w:numPr>
        <w:shd w:val="clear" w:color="auto" w:fill="FAFAFA"/>
        <w:spacing w:after="75" w:line="450" w:lineRule="atLeast"/>
        <w:ind w:left="0" w:firstLine="0"/>
        <w:outlineLvl w:val="1"/>
        <w:rPr>
          <w:rFonts w:ascii="Amsterdam Sans" w:hAnsi="Amsterdam Sans"/>
          <w:b/>
          <w:bCs/>
          <w:color w:val="000000"/>
          <w:sz w:val="30"/>
          <w:szCs w:val="30"/>
        </w:rPr>
      </w:pPr>
      <w:r w:rsidRPr="00077BC2">
        <w:rPr>
          <w:rFonts w:ascii="Amsterdam Sans" w:hAnsi="Amsterdam Sans"/>
          <w:b/>
          <w:bCs/>
          <w:color w:val="000000"/>
          <w:sz w:val="30"/>
          <w:szCs w:val="30"/>
        </w:rPr>
        <w:t>Vaste baan</w:t>
      </w:r>
    </w:p>
    <w:p w:rsidR="00077BC2" w:rsidRPr="00077BC2" w:rsidRDefault="00077BC2" w:rsidP="00077BC2">
      <w:pPr>
        <w:shd w:val="clear" w:color="auto" w:fill="FAFAFA"/>
        <w:spacing w:line="405" w:lineRule="atLeast"/>
        <w:rPr>
          <w:rFonts w:ascii="Amsterdam Sans" w:hAnsi="Amsterdam Sans"/>
          <w:color w:val="000000"/>
          <w:sz w:val="27"/>
          <w:szCs w:val="27"/>
        </w:rPr>
      </w:pPr>
      <w:r w:rsidRPr="00077BC2">
        <w:rPr>
          <w:rFonts w:ascii="Amsterdam Sans" w:hAnsi="Amsterdam Sans"/>
          <w:color w:val="000000"/>
          <w:sz w:val="27"/>
          <w:szCs w:val="27"/>
        </w:rPr>
        <w:t>Vacaturenummer</w:t>
      </w:r>
    </w:p>
    <w:p w:rsidR="00077BC2" w:rsidRPr="00077BC2" w:rsidRDefault="00077BC2" w:rsidP="00077BC2">
      <w:pPr>
        <w:shd w:val="clear" w:color="auto" w:fill="FAFAFA"/>
        <w:spacing w:line="405" w:lineRule="atLeast"/>
        <w:rPr>
          <w:rFonts w:ascii="Amsterdam Sans" w:hAnsi="Amsterdam Sans"/>
          <w:b/>
          <w:bCs/>
          <w:color w:val="000000"/>
          <w:sz w:val="27"/>
          <w:szCs w:val="27"/>
        </w:rPr>
      </w:pPr>
      <w:r w:rsidRPr="00077BC2">
        <w:rPr>
          <w:rFonts w:ascii="Amsterdam Sans" w:hAnsi="Amsterdam Sans"/>
          <w:b/>
          <w:bCs/>
          <w:color w:val="000000"/>
          <w:sz w:val="27"/>
          <w:szCs w:val="27"/>
        </w:rPr>
        <w:t>CA10029728</w:t>
      </w:r>
    </w:p>
    <w:p w:rsidR="00077BC2" w:rsidRPr="00077BC2" w:rsidRDefault="00077BC2" w:rsidP="00077BC2">
      <w:pPr>
        <w:shd w:val="clear" w:color="auto" w:fill="FAFAFA"/>
        <w:spacing w:line="405" w:lineRule="atLeast"/>
        <w:rPr>
          <w:rFonts w:ascii="Amsterdam Sans" w:hAnsi="Amsterdam Sans"/>
          <w:color w:val="000000"/>
          <w:sz w:val="27"/>
          <w:szCs w:val="27"/>
        </w:rPr>
      </w:pPr>
      <w:r w:rsidRPr="00077BC2">
        <w:rPr>
          <w:rFonts w:ascii="Amsterdam Sans" w:hAnsi="Amsterdam Sans"/>
          <w:color w:val="000000"/>
          <w:sz w:val="27"/>
          <w:szCs w:val="27"/>
        </w:rPr>
        <w:t>Uren per week</w:t>
      </w:r>
    </w:p>
    <w:p w:rsidR="00077BC2" w:rsidRPr="00077BC2" w:rsidRDefault="00077BC2" w:rsidP="00077BC2">
      <w:pPr>
        <w:shd w:val="clear" w:color="auto" w:fill="FAFAFA"/>
        <w:spacing w:line="405" w:lineRule="atLeast"/>
        <w:rPr>
          <w:rFonts w:ascii="Amsterdam Sans" w:hAnsi="Amsterdam Sans"/>
          <w:b/>
          <w:bCs/>
          <w:color w:val="000000"/>
          <w:sz w:val="27"/>
          <w:szCs w:val="27"/>
        </w:rPr>
      </w:pPr>
      <w:r w:rsidRPr="00077BC2">
        <w:rPr>
          <w:rFonts w:ascii="Amsterdam Sans" w:hAnsi="Amsterdam Sans"/>
          <w:b/>
          <w:bCs/>
          <w:color w:val="000000"/>
          <w:sz w:val="27"/>
          <w:szCs w:val="27"/>
        </w:rPr>
        <w:t>32-36 uur</w:t>
      </w:r>
    </w:p>
    <w:p w:rsidR="00077BC2" w:rsidRPr="00077BC2" w:rsidRDefault="00077BC2" w:rsidP="00077BC2">
      <w:pPr>
        <w:shd w:val="clear" w:color="auto" w:fill="FAFAFA"/>
        <w:spacing w:line="405" w:lineRule="atLeast"/>
        <w:rPr>
          <w:rFonts w:ascii="Amsterdam Sans" w:hAnsi="Amsterdam Sans"/>
          <w:color w:val="000000"/>
          <w:sz w:val="27"/>
          <w:szCs w:val="27"/>
        </w:rPr>
      </w:pPr>
      <w:r w:rsidRPr="00077BC2">
        <w:rPr>
          <w:rFonts w:ascii="Amsterdam Sans" w:hAnsi="Amsterdam Sans"/>
          <w:color w:val="000000"/>
          <w:sz w:val="27"/>
          <w:szCs w:val="27"/>
        </w:rPr>
        <w:t>Werk-/denkniveau</w:t>
      </w:r>
    </w:p>
    <w:p w:rsidR="00077BC2" w:rsidRPr="00077BC2" w:rsidRDefault="00077BC2" w:rsidP="00077BC2">
      <w:pPr>
        <w:shd w:val="clear" w:color="auto" w:fill="FAFAFA"/>
        <w:spacing w:line="405" w:lineRule="atLeast"/>
        <w:rPr>
          <w:rFonts w:ascii="Amsterdam Sans" w:hAnsi="Amsterdam Sans"/>
          <w:b/>
          <w:bCs/>
          <w:color w:val="000000"/>
          <w:sz w:val="27"/>
          <w:szCs w:val="27"/>
        </w:rPr>
      </w:pPr>
      <w:r w:rsidRPr="00077BC2">
        <w:rPr>
          <w:rFonts w:ascii="Amsterdam Sans" w:hAnsi="Amsterdam Sans"/>
          <w:b/>
          <w:bCs/>
          <w:color w:val="000000"/>
          <w:sz w:val="27"/>
          <w:szCs w:val="27"/>
        </w:rPr>
        <w:t>hbo</w:t>
      </w:r>
    </w:p>
    <w:p w:rsidR="00077BC2" w:rsidRPr="00077BC2" w:rsidRDefault="00077BC2" w:rsidP="00077BC2">
      <w:pPr>
        <w:shd w:val="clear" w:color="auto" w:fill="FAFAFA"/>
        <w:spacing w:line="405" w:lineRule="atLeast"/>
        <w:rPr>
          <w:rFonts w:ascii="Amsterdam Sans" w:hAnsi="Amsterdam Sans"/>
          <w:color w:val="000000"/>
          <w:sz w:val="27"/>
          <w:szCs w:val="27"/>
        </w:rPr>
      </w:pPr>
      <w:r w:rsidRPr="00077BC2">
        <w:rPr>
          <w:rFonts w:ascii="Amsterdam Sans" w:hAnsi="Amsterdam Sans"/>
          <w:color w:val="000000"/>
          <w:sz w:val="27"/>
          <w:szCs w:val="27"/>
        </w:rPr>
        <w:t>Salarisniveau</w:t>
      </w:r>
    </w:p>
    <w:p w:rsidR="00077BC2" w:rsidRPr="00077BC2" w:rsidRDefault="00077BC2" w:rsidP="00077BC2">
      <w:pPr>
        <w:shd w:val="clear" w:color="auto" w:fill="FAFAFA"/>
        <w:spacing w:line="405" w:lineRule="atLeast"/>
        <w:rPr>
          <w:rFonts w:ascii="Amsterdam Sans" w:hAnsi="Amsterdam Sans"/>
          <w:b/>
          <w:bCs/>
          <w:color w:val="000000"/>
          <w:sz w:val="27"/>
          <w:szCs w:val="27"/>
        </w:rPr>
      </w:pPr>
      <w:r w:rsidRPr="00077BC2">
        <w:rPr>
          <w:rFonts w:ascii="Amsterdam Sans" w:hAnsi="Amsterdam Sans"/>
          <w:b/>
          <w:bCs/>
          <w:color w:val="000000"/>
          <w:sz w:val="27"/>
          <w:szCs w:val="27"/>
        </w:rPr>
        <w:t>€ 5.725,-</w:t>
      </w:r>
    </w:p>
    <w:p w:rsidR="00077BC2" w:rsidRPr="00077BC2" w:rsidRDefault="00077BC2" w:rsidP="00077BC2">
      <w:pPr>
        <w:shd w:val="clear" w:color="auto" w:fill="FAFAFA"/>
        <w:spacing w:line="405" w:lineRule="atLeast"/>
        <w:rPr>
          <w:rFonts w:ascii="Amsterdam Sans" w:hAnsi="Amsterdam Sans"/>
          <w:color w:val="000000"/>
          <w:sz w:val="27"/>
          <w:szCs w:val="27"/>
        </w:rPr>
      </w:pPr>
      <w:r w:rsidRPr="00077BC2">
        <w:rPr>
          <w:rFonts w:ascii="Amsterdam Sans" w:hAnsi="Amsterdam Sans"/>
          <w:color w:val="000000"/>
          <w:sz w:val="27"/>
          <w:szCs w:val="27"/>
        </w:rPr>
        <w:t>Plaatsingsdatum</w:t>
      </w:r>
    </w:p>
    <w:p w:rsidR="00077BC2" w:rsidRPr="00077BC2" w:rsidRDefault="00077BC2" w:rsidP="00077BC2">
      <w:pPr>
        <w:shd w:val="clear" w:color="auto" w:fill="FAFAFA"/>
        <w:spacing w:line="405" w:lineRule="atLeast"/>
        <w:rPr>
          <w:rFonts w:ascii="Amsterdam Sans" w:hAnsi="Amsterdam Sans"/>
          <w:b/>
          <w:bCs/>
          <w:color w:val="000000"/>
          <w:sz w:val="27"/>
          <w:szCs w:val="27"/>
        </w:rPr>
      </w:pPr>
      <w:r w:rsidRPr="00077BC2">
        <w:rPr>
          <w:rFonts w:ascii="Amsterdam Sans" w:hAnsi="Amsterdam Sans"/>
          <w:b/>
          <w:bCs/>
          <w:color w:val="000000"/>
          <w:sz w:val="27"/>
          <w:szCs w:val="27"/>
        </w:rPr>
        <w:t>05-06-2023</w:t>
      </w:r>
    </w:p>
    <w:p w:rsidR="00077BC2" w:rsidRPr="00077BC2" w:rsidRDefault="00077BC2" w:rsidP="00077BC2">
      <w:pPr>
        <w:shd w:val="clear" w:color="auto" w:fill="FAFAFA"/>
        <w:spacing w:line="405" w:lineRule="atLeast"/>
        <w:rPr>
          <w:rFonts w:ascii="Amsterdam Sans" w:hAnsi="Amsterdam Sans"/>
          <w:color w:val="000000"/>
          <w:sz w:val="27"/>
          <w:szCs w:val="27"/>
        </w:rPr>
      </w:pPr>
      <w:r w:rsidRPr="00077BC2">
        <w:rPr>
          <w:rFonts w:ascii="Amsterdam Sans" w:hAnsi="Amsterdam Sans"/>
          <w:color w:val="000000"/>
          <w:sz w:val="27"/>
          <w:szCs w:val="27"/>
        </w:rPr>
        <w:t>Sluitingsdatum</w:t>
      </w:r>
    </w:p>
    <w:p w:rsidR="00077BC2" w:rsidRPr="00077BC2" w:rsidRDefault="00077BC2" w:rsidP="00077BC2">
      <w:pPr>
        <w:shd w:val="clear" w:color="auto" w:fill="FAFAFA"/>
        <w:spacing w:line="405" w:lineRule="atLeast"/>
        <w:rPr>
          <w:rFonts w:ascii="Amsterdam Sans" w:hAnsi="Amsterdam Sans"/>
          <w:b/>
          <w:bCs/>
          <w:color w:val="000000"/>
          <w:sz w:val="27"/>
          <w:szCs w:val="27"/>
        </w:rPr>
      </w:pPr>
      <w:r w:rsidRPr="00077BC2">
        <w:rPr>
          <w:rFonts w:ascii="Amsterdam Sans" w:hAnsi="Amsterdam Sans"/>
          <w:b/>
          <w:bCs/>
          <w:color w:val="000000"/>
          <w:sz w:val="27"/>
          <w:szCs w:val="27"/>
        </w:rPr>
        <w:t>25-06-2023</w:t>
      </w:r>
    </w:p>
    <w:p w:rsidR="00077BC2" w:rsidRPr="00077BC2" w:rsidRDefault="00077BC2" w:rsidP="00077BC2">
      <w:pPr>
        <w:shd w:val="clear" w:color="auto" w:fill="FAFAFA"/>
        <w:spacing w:line="405" w:lineRule="atLeast"/>
        <w:rPr>
          <w:rFonts w:ascii="Amsterdam Sans" w:hAnsi="Amsterdam Sans"/>
          <w:color w:val="000000"/>
          <w:sz w:val="27"/>
          <w:szCs w:val="27"/>
        </w:rPr>
      </w:pPr>
      <w:r w:rsidRPr="00077BC2">
        <w:rPr>
          <w:rFonts w:ascii="Amsterdam Sans" w:hAnsi="Amsterdam Sans"/>
          <w:color w:val="000000"/>
          <w:sz w:val="27"/>
          <w:szCs w:val="27"/>
        </w:rPr>
        <w:t>Vakgebied</w:t>
      </w:r>
    </w:p>
    <w:p w:rsidR="00077BC2" w:rsidRPr="00077BC2" w:rsidRDefault="00077BC2" w:rsidP="00077BC2">
      <w:pPr>
        <w:shd w:val="clear" w:color="auto" w:fill="FAFAFA"/>
        <w:spacing w:line="405" w:lineRule="atLeast"/>
        <w:rPr>
          <w:rFonts w:ascii="Amsterdam Sans" w:hAnsi="Amsterdam Sans"/>
          <w:b/>
          <w:bCs/>
          <w:color w:val="000000"/>
          <w:sz w:val="27"/>
          <w:szCs w:val="27"/>
        </w:rPr>
      </w:pPr>
      <w:r w:rsidRPr="00077BC2">
        <w:rPr>
          <w:rFonts w:ascii="Amsterdam Sans" w:hAnsi="Amsterdam Sans"/>
          <w:b/>
          <w:bCs/>
          <w:color w:val="000000"/>
          <w:sz w:val="27"/>
          <w:szCs w:val="27"/>
        </w:rPr>
        <w:t>Advies / beleid</w:t>
      </w:r>
    </w:p>
    <w:p w:rsidR="00077BC2" w:rsidRPr="00077BC2" w:rsidRDefault="00077BC2" w:rsidP="00077BC2">
      <w:pPr>
        <w:shd w:val="clear" w:color="auto" w:fill="FAFAFA"/>
        <w:spacing w:line="405" w:lineRule="atLeast"/>
        <w:rPr>
          <w:rFonts w:ascii="Amsterdam Sans" w:hAnsi="Amsterdam Sans"/>
          <w:color w:val="000000"/>
          <w:sz w:val="27"/>
          <w:szCs w:val="27"/>
        </w:rPr>
      </w:pPr>
      <w:r w:rsidRPr="00077BC2">
        <w:rPr>
          <w:rFonts w:ascii="Amsterdam Sans" w:hAnsi="Amsterdam Sans"/>
          <w:color w:val="000000"/>
          <w:sz w:val="27"/>
          <w:szCs w:val="27"/>
        </w:rPr>
        <w:t>Aantal fte</w:t>
      </w:r>
    </w:p>
    <w:p w:rsidR="00077BC2" w:rsidRDefault="00077BC2" w:rsidP="00077BC2">
      <w:pPr>
        <w:shd w:val="clear" w:color="auto" w:fill="FAFAFA"/>
        <w:spacing w:line="405" w:lineRule="atLeast"/>
        <w:rPr>
          <w:rFonts w:ascii="Amsterdam Sans" w:hAnsi="Amsterdam Sans"/>
          <w:b/>
          <w:bCs/>
          <w:color w:val="000000"/>
          <w:sz w:val="27"/>
          <w:szCs w:val="27"/>
        </w:rPr>
      </w:pPr>
      <w:r>
        <w:rPr>
          <w:rFonts w:ascii="Amsterdam Sans" w:hAnsi="Amsterdam Sans"/>
          <w:b/>
          <w:bCs/>
          <w:color w:val="000000"/>
          <w:sz w:val="27"/>
          <w:szCs w:val="27"/>
        </w:rPr>
        <w:t>1</w:t>
      </w:r>
    </w:p>
    <w:p w:rsidR="00077BC2" w:rsidRDefault="00077BC2" w:rsidP="00077BC2">
      <w:pPr>
        <w:shd w:val="clear" w:color="auto" w:fill="FAFAFA"/>
        <w:spacing w:after="75" w:line="450" w:lineRule="atLeast"/>
        <w:outlineLvl w:val="1"/>
        <w:rPr>
          <w:rFonts w:ascii="Amsterdam Sans" w:hAnsi="Amsterdam Sans"/>
          <w:b/>
          <w:bCs/>
          <w:color w:val="000000"/>
          <w:sz w:val="27"/>
          <w:szCs w:val="27"/>
        </w:rPr>
      </w:pPr>
    </w:p>
    <w:p w:rsidR="00077BC2" w:rsidRPr="00077BC2" w:rsidRDefault="00077BC2" w:rsidP="00077BC2">
      <w:pPr>
        <w:shd w:val="clear" w:color="auto" w:fill="FAFAFA"/>
        <w:spacing w:after="75" w:line="450" w:lineRule="atLeast"/>
        <w:outlineLvl w:val="1"/>
        <w:rPr>
          <w:rFonts w:ascii="Amsterdam Sans" w:hAnsi="Amsterdam Sans"/>
          <w:b/>
          <w:bCs/>
          <w:color w:val="000000"/>
          <w:sz w:val="30"/>
          <w:szCs w:val="30"/>
        </w:rPr>
      </w:pPr>
      <w:r w:rsidRPr="00077BC2">
        <w:rPr>
          <w:rFonts w:ascii="Amsterdam Sans" w:hAnsi="Amsterdam Sans"/>
          <w:b/>
          <w:bCs/>
          <w:color w:val="000000"/>
          <w:sz w:val="30"/>
          <w:szCs w:val="30"/>
        </w:rPr>
        <w:t>In het kort</w:t>
      </w:r>
    </w:p>
    <w:p w:rsidR="00077BC2" w:rsidRPr="00077BC2" w:rsidRDefault="00077BC2" w:rsidP="00077BC2">
      <w:pPr>
        <w:numPr>
          <w:ilvl w:val="0"/>
          <w:numId w:val="27"/>
        </w:numPr>
        <w:shd w:val="clear" w:color="auto" w:fill="FAFAFA"/>
        <w:spacing w:after="100" w:afterAutospacing="1" w:line="330" w:lineRule="atLeast"/>
        <w:rPr>
          <w:rFonts w:ascii="Amsterdam Sans" w:hAnsi="Amsterdam Sans"/>
          <w:color w:val="000000"/>
          <w:sz w:val="24"/>
          <w:szCs w:val="24"/>
        </w:rPr>
      </w:pPr>
      <w:r w:rsidRPr="00077BC2">
        <w:rPr>
          <w:rFonts w:ascii="Amsterdam Sans" w:hAnsi="Amsterdam Sans"/>
          <w:color w:val="000000"/>
          <w:sz w:val="24"/>
          <w:szCs w:val="24"/>
        </w:rPr>
        <w:t>Regie pakken en samen met het Amsterdamse onderwijsveld werken aan het beste onderwijs voor jongeren in de stad.</w:t>
      </w:r>
    </w:p>
    <w:p w:rsidR="00077BC2" w:rsidRPr="00077BC2" w:rsidRDefault="00077BC2" w:rsidP="00077BC2">
      <w:pPr>
        <w:numPr>
          <w:ilvl w:val="0"/>
          <w:numId w:val="27"/>
        </w:numPr>
        <w:shd w:val="clear" w:color="auto" w:fill="FAFAFA"/>
        <w:spacing w:after="100" w:afterAutospacing="1" w:line="330" w:lineRule="atLeast"/>
        <w:rPr>
          <w:rFonts w:ascii="Amsterdam Sans" w:hAnsi="Amsterdam Sans"/>
          <w:color w:val="000000"/>
          <w:sz w:val="24"/>
          <w:szCs w:val="24"/>
        </w:rPr>
      </w:pPr>
      <w:r w:rsidRPr="00077BC2">
        <w:rPr>
          <w:rFonts w:ascii="Amsterdam Sans" w:hAnsi="Amsterdam Sans"/>
          <w:color w:val="000000"/>
          <w:sz w:val="24"/>
          <w:szCs w:val="24"/>
        </w:rPr>
        <w:t>Inspannen om jongeren maximale kansen te geven in het voortgezet en middelbaar beroepsonderwijs voor een kansrijke start op de arbeidsmarkt.</w:t>
      </w:r>
    </w:p>
    <w:p w:rsidR="00077BC2" w:rsidRPr="00077BC2" w:rsidRDefault="00077BC2" w:rsidP="00077BC2">
      <w:pPr>
        <w:numPr>
          <w:ilvl w:val="0"/>
          <w:numId w:val="27"/>
        </w:numPr>
        <w:shd w:val="clear" w:color="auto" w:fill="FAFAFA"/>
        <w:spacing w:after="100" w:afterAutospacing="1" w:line="330" w:lineRule="atLeast"/>
        <w:rPr>
          <w:rFonts w:ascii="Amsterdam Sans" w:hAnsi="Amsterdam Sans"/>
          <w:color w:val="000000"/>
          <w:sz w:val="24"/>
          <w:szCs w:val="24"/>
        </w:rPr>
      </w:pPr>
      <w:r w:rsidRPr="00077BC2">
        <w:rPr>
          <w:rFonts w:ascii="Amsterdam Sans" w:hAnsi="Amsterdam Sans"/>
          <w:color w:val="000000"/>
          <w:sz w:val="24"/>
          <w:szCs w:val="24"/>
        </w:rPr>
        <w:t>Werken in het dynamische en energieke team Voortgezet onderwijs en Middelbaar Beroepsonderwijs waar je jouw kwaliteiten kan inzetten.</w:t>
      </w:r>
    </w:p>
    <w:p w:rsidR="00077BC2" w:rsidRPr="00077BC2" w:rsidRDefault="00077BC2" w:rsidP="00077BC2">
      <w:pPr>
        <w:shd w:val="clear" w:color="auto" w:fill="F5F5F5"/>
        <w:spacing w:line="720" w:lineRule="atLeast"/>
        <w:rPr>
          <w:rFonts w:ascii="Amsterdam Sans" w:hAnsi="Amsterdam Sans"/>
          <w:b/>
          <w:bCs/>
          <w:color w:val="333333"/>
          <w:sz w:val="20"/>
          <w:szCs w:val="20"/>
        </w:rPr>
      </w:pPr>
      <w:r w:rsidRPr="00077BC2">
        <w:rPr>
          <w:rFonts w:ascii="Amsterdam Sans" w:hAnsi="Amsterdam Sans"/>
          <w:b/>
          <w:bCs/>
          <w:color w:val="333333"/>
          <w:sz w:val="20"/>
          <w:szCs w:val="20"/>
        </w:rPr>
        <w:t>De functie</w:t>
      </w:r>
    </w:p>
    <w:p w:rsidR="00077BC2" w:rsidRPr="00077BC2" w:rsidRDefault="00077BC2" w:rsidP="00077BC2">
      <w:pPr>
        <w:shd w:val="clear" w:color="auto" w:fill="FFFFFF"/>
        <w:spacing w:after="100" w:afterAutospacing="1" w:line="330" w:lineRule="atLeast"/>
        <w:rPr>
          <w:rFonts w:ascii="Amsterdam Sans" w:hAnsi="Amsterdam Sans"/>
          <w:color w:val="333333"/>
          <w:sz w:val="24"/>
          <w:szCs w:val="24"/>
        </w:rPr>
      </w:pPr>
      <w:r w:rsidRPr="00077BC2">
        <w:rPr>
          <w:rFonts w:ascii="Amsterdam Sans" w:hAnsi="Amsterdam Sans"/>
          <w:color w:val="333333"/>
          <w:sz w:val="24"/>
          <w:szCs w:val="24"/>
        </w:rPr>
        <w:t xml:space="preserve">In de functie van </w:t>
      </w:r>
      <w:proofErr w:type="spellStart"/>
      <w:r w:rsidRPr="00077BC2">
        <w:rPr>
          <w:rFonts w:ascii="Amsterdam Sans" w:hAnsi="Amsterdam Sans"/>
          <w:color w:val="333333"/>
          <w:sz w:val="24"/>
          <w:szCs w:val="24"/>
        </w:rPr>
        <w:t>medior</w:t>
      </w:r>
      <w:proofErr w:type="spellEnd"/>
      <w:r w:rsidRPr="00077BC2">
        <w:rPr>
          <w:rFonts w:ascii="Amsterdam Sans" w:hAnsi="Amsterdam Sans"/>
          <w:color w:val="333333"/>
          <w:sz w:val="24"/>
          <w:szCs w:val="24"/>
        </w:rPr>
        <w:t xml:space="preserve"> beleidsadviseur Onderwijs en Leerplicht richt jij je op uitdagingen op het gebied van leerplichtbeleid en het middelbaar beroepsonderwijs (mbo). Je hebt een scherp oog voor (landelijke) </w:t>
      </w:r>
      <w:r w:rsidRPr="00077BC2">
        <w:rPr>
          <w:rFonts w:ascii="Amsterdam Sans" w:hAnsi="Amsterdam Sans"/>
          <w:color w:val="333333"/>
          <w:sz w:val="24"/>
          <w:szCs w:val="24"/>
        </w:rPr>
        <w:lastRenderedPageBreak/>
        <w:t>ontwikkelingen in en rondom deze onderwerpen en vraagstukken in de stad. Je kunt goed inschatten of wij hier een rol in kunnen of moeten spelen als gemeente. Hierbij heb je nauw contact met de onderwijsinstellingen in de stad, uitvoeringsorganisaties en andere beleidsmakers binnen de gemeente.</w:t>
      </w:r>
    </w:p>
    <w:p w:rsidR="00077BC2" w:rsidRPr="00077BC2" w:rsidRDefault="00077BC2" w:rsidP="00077BC2">
      <w:pPr>
        <w:shd w:val="clear" w:color="auto" w:fill="FFFFFF"/>
        <w:spacing w:after="100" w:afterAutospacing="1" w:line="330" w:lineRule="atLeast"/>
        <w:rPr>
          <w:rFonts w:ascii="Amsterdam Sans" w:hAnsi="Amsterdam Sans"/>
          <w:color w:val="333333"/>
          <w:sz w:val="24"/>
          <w:szCs w:val="24"/>
        </w:rPr>
      </w:pPr>
      <w:r w:rsidRPr="00077BC2">
        <w:rPr>
          <w:rFonts w:ascii="Amsterdam Sans" w:hAnsi="Amsterdam Sans"/>
          <w:color w:val="333333"/>
          <w:sz w:val="24"/>
          <w:szCs w:val="24"/>
        </w:rPr>
        <w:t>Een van jouw dossiers is het beleid rondom het leerplichtbeleid. Leerplicht is een belangrijke wettelijke taak van de gemeente, in deze rol ben je verantwoordelijk voor de beleidsmatige vraagstukken rondom het werk van de leerplichtambtenaar en de afstemming met wethouders en de gemeenteraad. Je werkt hierin nauw samen met de leerplichtambtenaren.</w:t>
      </w:r>
    </w:p>
    <w:p w:rsidR="00077BC2" w:rsidRPr="00077BC2" w:rsidRDefault="00077BC2" w:rsidP="00077BC2">
      <w:pPr>
        <w:shd w:val="clear" w:color="auto" w:fill="FFFFFF"/>
        <w:spacing w:after="100" w:afterAutospacing="1" w:line="330" w:lineRule="atLeast"/>
        <w:rPr>
          <w:rFonts w:ascii="Amsterdam Sans" w:hAnsi="Amsterdam Sans"/>
          <w:color w:val="333333"/>
          <w:sz w:val="24"/>
          <w:szCs w:val="24"/>
        </w:rPr>
      </w:pPr>
      <w:r w:rsidRPr="00077BC2">
        <w:rPr>
          <w:rFonts w:ascii="Amsterdam Sans" w:hAnsi="Amsterdam Sans"/>
          <w:color w:val="333333"/>
          <w:sz w:val="24"/>
          <w:szCs w:val="24"/>
        </w:rPr>
        <w:t>Een ander belangrijke opgave is het mbo. De gemeente investeert in het Amsterdamse mbo en heeft en werkt hierin nauw samen met de mbo-instellingen van de stad. Een belangrijk vraagstuk is de om- en bijscholing van mensen, vanwege de tekorten op de arbeidsmarkt. Bijvoorbeeld in de technieksector en/of de zorg. Dit vraagt iets van het bedrijfsleven en het onderwijs. Bij deze dossiers werk je nauw samen met een senior beleidsadviseur en de cluster-coördinator.</w:t>
      </w:r>
    </w:p>
    <w:p w:rsidR="00077BC2" w:rsidRPr="00077BC2" w:rsidRDefault="00077BC2" w:rsidP="00077BC2">
      <w:pPr>
        <w:shd w:val="clear" w:color="auto" w:fill="F5F5F5"/>
        <w:spacing w:line="720" w:lineRule="atLeast"/>
        <w:rPr>
          <w:rFonts w:ascii="Amsterdam Sans" w:hAnsi="Amsterdam Sans"/>
          <w:b/>
          <w:bCs/>
          <w:color w:val="333333"/>
          <w:sz w:val="20"/>
          <w:szCs w:val="20"/>
        </w:rPr>
      </w:pPr>
      <w:r w:rsidRPr="00077BC2">
        <w:rPr>
          <w:rFonts w:ascii="Amsterdam Sans" w:hAnsi="Amsterdam Sans"/>
          <w:b/>
          <w:bCs/>
          <w:color w:val="333333"/>
          <w:sz w:val="20"/>
          <w:szCs w:val="20"/>
        </w:rPr>
        <w:t>Dit doe je op een gemiddelde werkdag</w:t>
      </w:r>
    </w:p>
    <w:p w:rsidR="00077BC2" w:rsidRPr="00077BC2" w:rsidRDefault="00077BC2" w:rsidP="00077BC2">
      <w:pPr>
        <w:numPr>
          <w:ilvl w:val="0"/>
          <w:numId w:val="28"/>
        </w:numPr>
        <w:shd w:val="clear" w:color="auto" w:fill="FFFFFF"/>
        <w:spacing w:after="100" w:afterAutospacing="1" w:line="330" w:lineRule="atLeast"/>
        <w:rPr>
          <w:rFonts w:ascii="Amsterdam Sans" w:hAnsi="Amsterdam Sans"/>
          <w:color w:val="333333"/>
          <w:sz w:val="24"/>
          <w:szCs w:val="24"/>
        </w:rPr>
      </w:pPr>
      <w:r w:rsidRPr="00077BC2">
        <w:rPr>
          <w:rFonts w:ascii="Amsterdam Sans" w:hAnsi="Amsterdam Sans"/>
          <w:color w:val="333333"/>
          <w:sz w:val="24"/>
          <w:szCs w:val="24"/>
        </w:rPr>
        <w:t>Verantwoordelijk voor de ontwikkeling en de uitvoering van beleidsplannen, vaak in nauwe samenwerking met andere afdelingen binnen de gemeente.</w:t>
      </w:r>
    </w:p>
    <w:p w:rsidR="00077BC2" w:rsidRPr="00077BC2" w:rsidRDefault="00077BC2" w:rsidP="00077BC2">
      <w:pPr>
        <w:numPr>
          <w:ilvl w:val="0"/>
          <w:numId w:val="28"/>
        </w:numPr>
        <w:shd w:val="clear" w:color="auto" w:fill="FFFFFF"/>
        <w:spacing w:after="100" w:afterAutospacing="1" w:line="330" w:lineRule="atLeast"/>
        <w:rPr>
          <w:rFonts w:ascii="Amsterdam Sans" w:hAnsi="Amsterdam Sans"/>
          <w:color w:val="333333"/>
          <w:sz w:val="24"/>
          <w:szCs w:val="24"/>
        </w:rPr>
      </w:pPr>
      <w:r w:rsidRPr="00077BC2">
        <w:rPr>
          <w:rFonts w:ascii="Amsterdam Sans" w:hAnsi="Amsterdam Sans"/>
          <w:color w:val="333333"/>
          <w:sz w:val="24"/>
          <w:szCs w:val="24"/>
        </w:rPr>
        <w:t>Adviseert de wethouder op je thema’s, behandelt raadsvragen en bereidt raadsvergaderingen voor.</w:t>
      </w:r>
    </w:p>
    <w:p w:rsidR="00077BC2" w:rsidRPr="00077BC2" w:rsidRDefault="00077BC2" w:rsidP="00077BC2">
      <w:pPr>
        <w:numPr>
          <w:ilvl w:val="0"/>
          <w:numId w:val="28"/>
        </w:numPr>
        <w:shd w:val="clear" w:color="auto" w:fill="FFFFFF"/>
        <w:spacing w:after="100" w:afterAutospacing="1" w:line="330" w:lineRule="atLeast"/>
        <w:rPr>
          <w:rFonts w:ascii="Amsterdam Sans" w:hAnsi="Amsterdam Sans"/>
          <w:color w:val="333333"/>
          <w:sz w:val="24"/>
          <w:szCs w:val="24"/>
        </w:rPr>
      </w:pPr>
      <w:r w:rsidRPr="00077BC2">
        <w:rPr>
          <w:rFonts w:ascii="Amsterdam Sans" w:hAnsi="Amsterdam Sans"/>
          <w:color w:val="333333"/>
          <w:sz w:val="24"/>
          <w:szCs w:val="24"/>
        </w:rPr>
        <w:t>Bouwt proactief goede samenwerkingsrelaties op met collega’s en partners in de stad.</w:t>
      </w:r>
    </w:p>
    <w:p w:rsidR="00077BC2" w:rsidRPr="00077BC2" w:rsidRDefault="00077BC2" w:rsidP="00077BC2">
      <w:pPr>
        <w:numPr>
          <w:ilvl w:val="0"/>
          <w:numId w:val="28"/>
        </w:numPr>
        <w:shd w:val="clear" w:color="auto" w:fill="FFFFFF"/>
        <w:spacing w:after="100" w:afterAutospacing="1" w:line="330" w:lineRule="atLeast"/>
        <w:rPr>
          <w:rFonts w:ascii="Amsterdam Sans" w:hAnsi="Amsterdam Sans"/>
          <w:color w:val="333333"/>
          <w:sz w:val="24"/>
          <w:szCs w:val="24"/>
        </w:rPr>
      </w:pPr>
      <w:r w:rsidRPr="00077BC2">
        <w:rPr>
          <w:rFonts w:ascii="Amsterdam Sans" w:hAnsi="Amsterdam Sans"/>
          <w:color w:val="333333"/>
          <w:sz w:val="24"/>
          <w:szCs w:val="24"/>
        </w:rPr>
        <w:t>Onderhoudt subsidierelaties en signaleert daarin eventuele knelpunten.</w:t>
      </w:r>
    </w:p>
    <w:p w:rsidR="00077BC2" w:rsidRPr="00077BC2" w:rsidRDefault="00077BC2" w:rsidP="00077BC2">
      <w:pPr>
        <w:numPr>
          <w:ilvl w:val="0"/>
          <w:numId w:val="28"/>
        </w:numPr>
        <w:shd w:val="clear" w:color="auto" w:fill="FFFFFF"/>
        <w:spacing w:after="100" w:afterAutospacing="1" w:line="330" w:lineRule="atLeast"/>
        <w:rPr>
          <w:rFonts w:ascii="Amsterdam Sans" w:hAnsi="Amsterdam Sans"/>
          <w:color w:val="333333"/>
          <w:sz w:val="24"/>
          <w:szCs w:val="24"/>
        </w:rPr>
      </w:pPr>
      <w:r w:rsidRPr="00077BC2">
        <w:rPr>
          <w:rFonts w:ascii="Amsterdam Sans" w:hAnsi="Amsterdam Sans"/>
          <w:color w:val="333333"/>
          <w:sz w:val="24"/>
          <w:szCs w:val="24"/>
        </w:rPr>
        <w:t>Je hebt oog voor risico’s en gevoeligheden in het werk en weet op het juiste moment je collega’s en teammanager te informeren.</w:t>
      </w:r>
    </w:p>
    <w:p w:rsidR="00077BC2" w:rsidRPr="00077BC2" w:rsidRDefault="00077BC2" w:rsidP="00077BC2">
      <w:pPr>
        <w:numPr>
          <w:ilvl w:val="0"/>
          <w:numId w:val="28"/>
        </w:numPr>
        <w:shd w:val="clear" w:color="auto" w:fill="FFFFFF"/>
        <w:spacing w:after="100" w:afterAutospacing="1" w:line="330" w:lineRule="atLeast"/>
        <w:rPr>
          <w:rFonts w:ascii="Amsterdam Sans" w:hAnsi="Amsterdam Sans"/>
          <w:color w:val="333333"/>
          <w:sz w:val="24"/>
          <w:szCs w:val="24"/>
        </w:rPr>
      </w:pPr>
      <w:r w:rsidRPr="00077BC2">
        <w:rPr>
          <w:rFonts w:ascii="Amsterdam Sans" w:hAnsi="Amsterdam Sans"/>
          <w:color w:val="333333"/>
          <w:sz w:val="24"/>
          <w:szCs w:val="24"/>
        </w:rPr>
        <w:t>Actief kennis ophalen van buiten naar binnen (goede praktijkvoorbeelden, landelijke ontwikkelingen, ervaringen in andere steden en van andere gemeenten) en zorgt voor goede samenhang met en aansluiting op ons eigen beleid.</w:t>
      </w:r>
    </w:p>
    <w:p w:rsidR="00077BC2" w:rsidRPr="00077BC2" w:rsidRDefault="00077BC2" w:rsidP="00077BC2">
      <w:pPr>
        <w:shd w:val="clear" w:color="auto" w:fill="FFFFFF"/>
        <w:spacing w:after="100" w:afterAutospacing="1" w:line="330" w:lineRule="atLeast"/>
        <w:rPr>
          <w:rFonts w:ascii="Amsterdam Sans" w:hAnsi="Amsterdam Sans"/>
          <w:color w:val="333333"/>
          <w:sz w:val="24"/>
          <w:szCs w:val="24"/>
        </w:rPr>
      </w:pPr>
      <w:r w:rsidRPr="00077BC2">
        <w:rPr>
          <w:rFonts w:ascii="Amsterdam Sans" w:hAnsi="Amsterdam Sans"/>
          <w:color w:val="333333"/>
          <w:sz w:val="24"/>
          <w:szCs w:val="24"/>
        </w:rPr>
        <w:t>Daar komt bij dat je inspringt bij diverse taken en opdrachten binnen het team en werkt hierbij samen met verschillende collega’s.</w:t>
      </w:r>
    </w:p>
    <w:p w:rsidR="00077BC2" w:rsidRPr="00077BC2" w:rsidRDefault="00077BC2" w:rsidP="00077BC2">
      <w:pPr>
        <w:shd w:val="clear" w:color="auto" w:fill="F5F5F5"/>
        <w:spacing w:line="720" w:lineRule="atLeast"/>
        <w:rPr>
          <w:rFonts w:ascii="Amsterdam Sans" w:hAnsi="Amsterdam Sans"/>
          <w:b/>
          <w:bCs/>
          <w:color w:val="333333"/>
          <w:sz w:val="20"/>
          <w:szCs w:val="20"/>
        </w:rPr>
      </w:pPr>
      <w:r w:rsidRPr="00077BC2">
        <w:rPr>
          <w:rFonts w:ascii="Amsterdam Sans" w:hAnsi="Amsterdam Sans"/>
          <w:b/>
          <w:bCs/>
          <w:color w:val="333333"/>
          <w:sz w:val="20"/>
          <w:szCs w:val="20"/>
        </w:rPr>
        <w:t>Hier ga je aan de slag</w:t>
      </w:r>
    </w:p>
    <w:p w:rsidR="00077BC2" w:rsidRPr="00077BC2" w:rsidRDefault="00077BC2" w:rsidP="00077BC2">
      <w:pPr>
        <w:shd w:val="clear" w:color="auto" w:fill="FFFFFF"/>
        <w:spacing w:after="100" w:afterAutospacing="1" w:line="330" w:lineRule="atLeast"/>
        <w:rPr>
          <w:rFonts w:ascii="Amsterdam Sans" w:hAnsi="Amsterdam Sans"/>
          <w:color w:val="333333"/>
          <w:sz w:val="24"/>
          <w:szCs w:val="24"/>
        </w:rPr>
      </w:pPr>
      <w:r w:rsidRPr="00077BC2">
        <w:rPr>
          <w:rFonts w:ascii="Amsterdam Sans" w:hAnsi="Amsterdam Sans"/>
          <w:color w:val="333333"/>
          <w:sz w:val="24"/>
          <w:szCs w:val="24"/>
        </w:rPr>
        <w:t>We willen een goede werkgever zijn die ervoor zorgt dat alle collega’s zich gezien en gewaardeerd voelen. We koesteren verschillen tussen collega’s, al die verschillen zorgen voor betere resultaten voor onze organisatie én onze stad. We streven daarbij naar een personeelsbestand dat een afspiegeling is van de beroepsbevolking van Amsterdam. Dus wie jij ook bent: bij ons ben je van harte welkom!</w:t>
      </w:r>
    </w:p>
    <w:p w:rsidR="00077BC2" w:rsidRPr="00077BC2" w:rsidRDefault="00077BC2" w:rsidP="00077BC2">
      <w:pPr>
        <w:shd w:val="clear" w:color="auto" w:fill="FFFFFF"/>
        <w:spacing w:after="100" w:afterAutospacing="1" w:line="330" w:lineRule="atLeast"/>
        <w:rPr>
          <w:rFonts w:ascii="Amsterdam Sans" w:hAnsi="Amsterdam Sans"/>
          <w:color w:val="333333"/>
          <w:sz w:val="24"/>
          <w:szCs w:val="24"/>
        </w:rPr>
      </w:pPr>
      <w:r w:rsidRPr="00077BC2">
        <w:rPr>
          <w:rFonts w:ascii="Amsterdam Sans" w:hAnsi="Amsterdam Sans"/>
          <w:color w:val="333333"/>
          <w:sz w:val="24"/>
          <w:szCs w:val="24"/>
        </w:rPr>
        <w:t xml:space="preserve">De ambitie van het team VO/MBO is het bevorderen van een optimale schoolloopbaan voor alle kinderen in de stad tussen de 12 en 23 jaar. Dat doen we onder andere door te investeren in de kwaliteit van het onderwijs via de Lerarenagenda, het kansengelijkheidsbeleid en de MBO-Agenda. Daarnaast is het team verantwoordelijk voor het beleid op het terrein van leerplicht, kwetsbare jongeren, onderwijshuisvesting en schoolveiligheid. Het team VO/MBO bestaat uit circa 25 medewerkers en is verdeeld over twee clusters (Cluster Voortgezet Onderwijs en Cluster Middelbaar Beroepsonderwijs). Elk cluster wordt aangestuurd door een cluster coördinator. Wij werken aan de Amstel, in de </w:t>
      </w:r>
      <w:proofErr w:type="spellStart"/>
      <w:r w:rsidRPr="00077BC2">
        <w:rPr>
          <w:rFonts w:ascii="Amsterdam Sans" w:hAnsi="Amsterdam Sans"/>
          <w:color w:val="333333"/>
          <w:sz w:val="24"/>
          <w:szCs w:val="24"/>
        </w:rPr>
        <w:t>Stopera</w:t>
      </w:r>
      <w:proofErr w:type="spellEnd"/>
      <w:r w:rsidRPr="00077BC2">
        <w:rPr>
          <w:rFonts w:ascii="Amsterdam Sans" w:hAnsi="Amsterdam Sans"/>
          <w:color w:val="333333"/>
          <w:sz w:val="24"/>
          <w:szCs w:val="24"/>
        </w:rPr>
        <w:t>.</w:t>
      </w:r>
    </w:p>
    <w:p w:rsidR="00077BC2" w:rsidRPr="00077BC2" w:rsidRDefault="00077BC2" w:rsidP="00077BC2">
      <w:pPr>
        <w:shd w:val="clear" w:color="auto" w:fill="F5F5F5"/>
        <w:spacing w:line="720" w:lineRule="atLeast"/>
        <w:rPr>
          <w:rFonts w:ascii="Amsterdam Sans" w:hAnsi="Amsterdam Sans"/>
          <w:b/>
          <w:bCs/>
          <w:color w:val="333333"/>
          <w:sz w:val="20"/>
          <w:szCs w:val="20"/>
        </w:rPr>
      </w:pPr>
      <w:r w:rsidRPr="00077BC2">
        <w:rPr>
          <w:rFonts w:ascii="Amsterdam Sans" w:hAnsi="Amsterdam Sans"/>
          <w:b/>
          <w:bCs/>
          <w:color w:val="333333"/>
          <w:sz w:val="20"/>
          <w:szCs w:val="20"/>
        </w:rPr>
        <w:t>Dit breng je mee</w:t>
      </w:r>
    </w:p>
    <w:p w:rsidR="00077BC2" w:rsidRPr="00077BC2" w:rsidRDefault="00077BC2" w:rsidP="00077BC2">
      <w:pPr>
        <w:shd w:val="clear" w:color="auto" w:fill="FFFFFF"/>
        <w:spacing w:after="100" w:afterAutospacing="1" w:line="330" w:lineRule="atLeast"/>
        <w:rPr>
          <w:rFonts w:ascii="Amsterdam Sans" w:hAnsi="Amsterdam Sans"/>
          <w:color w:val="333333"/>
          <w:sz w:val="24"/>
          <w:szCs w:val="24"/>
        </w:rPr>
      </w:pPr>
      <w:r w:rsidRPr="00077BC2">
        <w:rPr>
          <w:rFonts w:ascii="Amsterdam Sans" w:hAnsi="Amsterdam Sans"/>
          <w:color w:val="333333"/>
          <w:sz w:val="24"/>
          <w:szCs w:val="24"/>
        </w:rPr>
        <w:t xml:space="preserve">Voor deze functie </w:t>
      </w:r>
      <w:proofErr w:type="spellStart"/>
      <w:r w:rsidRPr="00077BC2">
        <w:rPr>
          <w:rFonts w:ascii="Amsterdam Sans" w:hAnsi="Amsterdam Sans"/>
          <w:color w:val="333333"/>
          <w:sz w:val="24"/>
          <w:szCs w:val="24"/>
        </w:rPr>
        <w:t>medior</w:t>
      </w:r>
      <w:proofErr w:type="spellEnd"/>
      <w:r w:rsidRPr="00077BC2">
        <w:rPr>
          <w:rFonts w:ascii="Amsterdam Sans" w:hAnsi="Amsterdam Sans"/>
          <w:color w:val="333333"/>
          <w:sz w:val="24"/>
          <w:szCs w:val="24"/>
        </w:rPr>
        <w:t xml:space="preserve"> beleidsadviseur Onderwijs en Leerplicht beschik je over:</w:t>
      </w:r>
    </w:p>
    <w:p w:rsidR="00077BC2" w:rsidRPr="00077BC2" w:rsidRDefault="00077BC2" w:rsidP="00077BC2">
      <w:pPr>
        <w:numPr>
          <w:ilvl w:val="0"/>
          <w:numId w:val="29"/>
        </w:numPr>
        <w:shd w:val="clear" w:color="auto" w:fill="FFFFFF"/>
        <w:spacing w:after="100" w:afterAutospacing="1" w:line="330" w:lineRule="atLeast"/>
        <w:rPr>
          <w:rFonts w:ascii="Amsterdam Sans" w:hAnsi="Amsterdam Sans"/>
          <w:color w:val="333333"/>
          <w:sz w:val="24"/>
          <w:szCs w:val="24"/>
        </w:rPr>
      </w:pPr>
      <w:r w:rsidRPr="00077BC2">
        <w:rPr>
          <w:rFonts w:ascii="Amsterdam Sans" w:hAnsi="Amsterdam Sans"/>
          <w:color w:val="333333"/>
          <w:sz w:val="24"/>
          <w:szCs w:val="24"/>
        </w:rPr>
        <w:t>Minimaal 3 jaar aan werkervaring als beleidsadviseur;</w:t>
      </w:r>
    </w:p>
    <w:p w:rsidR="00077BC2" w:rsidRPr="00077BC2" w:rsidRDefault="00077BC2" w:rsidP="00077BC2">
      <w:pPr>
        <w:numPr>
          <w:ilvl w:val="0"/>
          <w:numId w:val="29"/>
        </w:numPr>
        <w:shd w:val="clear" w:color="auto" w:fill="FFFFFF"/>
        <w:spacing w:after="100" w:afterAutospacing="1" w:line="330" w:lineRule="atLeast"/>
        <w:rPr>
          <w:rFonts w:ascii="Amsterdam Sans" w:hAnsi="Amsterdam Sans"/>
          <w:color w:val="333333"/>
          <w:sz w:val="24"/>
          <w:szCs w:val="24"/>
        </w:rPr>
      </w:pPr>
      <w:r w:rsidRPr="00077BC2">
        <w:rPr>
          <w:rFonts w:ascii="Amsterdam Sans" w:hAnsi="Amsterdam Sans"/>
          <w:color w:val="333333"/>
          <w:sz w:val="24"/>
          <w:szCs w:val="24"/>
        </w:rPr>
        <w:t>Minimaal 3 jaar ervaring met politiek-bestuurlijke advisering;</w:t>
      </w:r>
    </w:p>
    <w:p w:rsidR="00077BC2" w:rsidRPr="00077BC2" w:rsidRDefault="00077BC2" w:rsidP="00077BC2">
      <w:pPr>
        <w:numPr>
          <w:ilvl w:val="0"/>
          <w:numId w:val="29"/>
        </w:numPr>
        <w:shd w:val="clear" w:color="auto" w:fill="FFFFFF"/>
        <w:spacing w:after="100" w:afterAutospacing="1" w:line="330" w:lineRule="atLeast"/>
        <w:rPr>
          <w:rFonts w:ascii="Amsterdam Sans" w:hAnsi="Amsterdam Sans"/>
          <w:color w:val="333333"/>
          <w:sz w:val="24"/>
          <w:szCs w:val="24"/>
        </w:rPr>
      </w:pPr>
      <w:r w:rsidRPr="00077BC2">
        <w:rPr>
          <w:rFonts w:ascii="Amsterdam Sans" w:hAnsi="Amsterdam Sans"/>
          <w:color w:val="333333"/>
          <w:sz w:val="24"/>
          <w:szCs w:val="24"/>
        </w:rPr>
        <w:t>Minimaal 2 jaar ervaring met het vertalen van beleid naar concrete uitvoering.</w:t>
      </w:r>
    </w:p>
    <w:p w:rsidR="00077BC2" w:rsidRPr="00077BC2" w:rsidRDefault="00077BC2" w:rsidP="00077BC2">
      <w:pPr>
        <w:shd w:val="clear" w:color="auto" w:fill="FFFFFF"/>
        <w:spacing w:after="100" w:afterAutospacing="1" w:line="330" w:lineRule="atLeast"/>
        <w:rPr>
          <w:rFonts w:ascii="Amsterdam Sans" w:hAnsi="Amsterdam Sans"/>
          <w:color w:val="333333"/>
          <w:sz w:val="24"/>
          <w:szCs w:val="24"/>
        </w:rPr>
      </w:pPr>
      <w:r w:rsidRPr="00077BC2">
        <w:rPr>
          <w:rFonts w:ascii="Amsterdam Sans" w:hAnsi="Amsterdam Sans"/>
          <w:color w:val="333333"/>
          <w:sz w:val="24"/>
          <w:szCs w:val="24"/>
        </w:rPr>
        <w:t>Aan competenties breng je mee:</w:t>
      </w:r>
    </w:p>
    <w:p w:rsidR="00077BC2" w:rsidRPr="00077BC2" w:rsidRDefault="00077BC2" w:rsidP="00077BC2">
      <w:pPr>
        <w:numPr>
          <w:ilvl w:val="0"/>
          <w:numId w:val="30"/>
        </w:numPr>
        <w:shd w:val="clear" w:color="auto" w:fill="FFFFFF"/>
        <w:spacing w:after="100" w:afterAutospacing="1" w:line="330" w:lineRule="atLeast"/>
        <w:rPr>
          <w:rFonts w:ascii="Amsterdam Sans" w:hAnsi="Amsterdam Sans"/>
          <w:color w:val="333333"/>
          <w:sz w:val="24"/>
          <w:szCs w:val="24"/>
        </w:rPr>
      </w:pPr>
      <w:r w:rsidRPr="00077BC2">
        <w:rPr>
          <w:rFonts w:ascii="Amsterdam Sans" w:hAnsi="Amsterdam Sans"/>
          <w:b/>
          <w:bCs/>
          <w:color w:val="333333"/>
          <w:sz w:val="24"/>
          <w:szCs w:val="24"/>
        </w:rPr>
        <w:t>Analytisch vermogen:</w:t>
      </w:r>
      <w:r w:rsidRPr="00077BC2">
        <w:rPr>
          <w:rFonts w:ascii="Amsterdam Sans" w:hAnsi="Amsterdam Sans"/>
          <w:color w:val="333333"/>
          <w:sz w:val="24"/>
          <w:szCs w:val="24"/>
        </w:rPr>
        <w:t xml:space="preserve"> Kan hoofd- en bijzaken onderscheiden, een vraagstelling in onderdelen uitsplitsen en logische verbanden leggen tussen de verschillende deelaspecten;</w:t>
      </w:r>
    </w:p>
    <w:p w:rsidR="00077BC2" w:rsidRPr="00077BC2" w:rsidRDefault="00077BC2" w:rsidP="00077BC2">
      <w:pPr>
        <w:numPr>
          <w:ilvl w:val="0"/>
          <w:numId w:val="30"/>
        </w:numPr>
        <w:shd w:val="clear" w:color="auto" w:fill="FFFFFF"/>
        <w:spacing w:after="100" w:afterAutospacing="1" w:line="330" w:lineRule="atLeast"/>
        <w:rPr>
          <w:rFonts w:ascii="Amsterdam Sans" w:hAnsi="Amsterdam Sans"/>
          <w:color w:val="333333"/>
          <w:sz w:val="24"/>
          <w:szCs w:val="24"/>
        </w:rPr>
      </w:pPr>
      <w:r w:rsidRPr="00077BC2">
        <w:rPr>
          <w:rFonts w:ascii="Amsterdam Sans" w:hAnsi="Amsterdam Sans"/>
          <w:b/>
          <w:bCs/>
          <w:color w:val="333333"/>
          <w:sz w:val="24"/>
          <w:szCs w:val="24"/>
        </w:rPr>
        <w:t>Omgevingsbewustzijn:</w:t>
      </w:r>
      <w:r w:rsidRPr="00077BC2">
        <w:rPr>
          <w:rFonts w:ascii="Amsterdam Sans" w:hAnsi="Amsterdam Sans"/>
          <w:color w:val="333333"/>
          <w:sz w:val="24"/>
          <w:szCs w:val="24"/>
        </w:rPr>
        <w:t xml:space="preserve"> Laat blijken goed geïnformeerd te zijn over vakinhoudelijke, organisatorische, maatschappelijke, politieke ontwikkelingen of andere omgevingsfactoren en weet deze effectief te benutten voor de eigen functie of organisatie;</w:t>
      </w:r>
    </w:p>
    <w:p w:rsidR="00077BC2" w:rsidRPr="00077BC2" w:rsidRDefault="00077BC2" w:rsidP="00077BC2">
      <w:pPr>
        <w:numPr>
          <w:ilvl w:val="0"/>
          <w:numId w:val="30"/>
        </w:numPr>
        <w:shd w:val="clear" w:color="auto" w:fill="FFFFFF"/>
        <w:spacing w:after="100" w:afterAutospacing="1" w:line="330" w:lineRule="atLeast"/>
        <w:rPr>
          <w:rFonts w:ascii="Amsterdam Sans" w:hAnsi="Amsterdam Sans"/>
          <w:color w:val="333333"/>
          <w:sz w:val="24"/>
          <w:szCs w:val="24"/>
        </w:rPr>
      </w:pPr>
      <w:r w:rsidRPr="00077BC2">
        <w:rPr>
          <w:rFonts w:ascii="Amsterdam Sans" w:hAnsi="Amsterdam Sans"/>
          <w:b/>
          <w:bCs/>
          <w:color w:val="333333"/>
          <w:sz w:val="24"/>
          <w:szCs w:val="24"/>
        </w:rPr>
        <w:t>Resultaatgerichtheid:</w:t>
      </w:r>
      <w:r w:rsidRPr="00077BC2">
        <w:rPr>
          <w:rFonts w:ascii="Amsterdam Sans" w:hAnsi="Amsterdam Sans"/>
          <w:color w:val="333333"/>
          <w:sz w:val="24"/>
          <w:szCs w:val="24"/>
        </w:rPr>
        <w:t xml:space="preserve"> Concrete doelen als uitgangspunt nemen voor het eigen gedrag en hieraan vasthouden totdat het doel bereikt is;</w:t>
      </w:r>
    </w:p>
    <w:p w:rsidR="00077BC2" w:rsidRPr="00077BC2" w:rsidRDefault="00077BC2" w:rsidP="00077BC2">
      <w:pPr>
        <w:numPr>
          <w:ilvl w:val="0"/>
          <w:numId w:val="30"/>
        </w:numPr>
        <w:shd w:val="clear" w:color="auto" w:fill="FFFFFF"/>
        <w:spacing w:after="100" w:afterAutospacing="1" w:line="330" w:lineRule="atLeast"/>
        <w:rPr>
          <w:rFonts w:ascii="Amsterdam Sans" w:hAnsi="Amsterdam Sans"/>
          <w:color w:val="333333"/>
          <w:sz w:val="24"/>
          <w:szCs w:val="24"/>
        </w:rPr>
      </w:pPr>
      <w:r w:rsidRPr="00077BC2">
        <w:rPr>
          <w:rFonts w:ascii="Amsterdam Sans" w:hAnsi="Amsterdam Sans"/>
          <w:b/>
          <w:bCs/>
          <w:color w:val="333333"/>
          <w:sz w:val="24"/>
          <w:szCs w:val="24"/>
        </w:rPr>
        <w:t>Overtuigingskracht:</w:t>
      </w:r>
      <w:r w:rsidRPr="00077BC2">
        <w:rPr>
          <w:rFonts w:ascii="Amsterdam Sans" w:hAnsi="Amsterdam Sans"/>
          <w:color w:val="333333"/>
          <w:sz w:val="24"/>
          <w:szCs w:val="24"/>
        </w:rPr>
        <w:t xml:space="preserve"> Oefent, op basis van persoonlijk overwicht, invloed uit op mensen en situaties, gericht op acceptatie en het overwinnen van weerstanden. Communiceert ideeën duidelijk en stellig;</w:t>
      </w:r>
    </w:p>
    <w:p w:rsidR="00077BC2" w:rsidRPr="00077BC2" w:rsidRDefault="00077BC2" w:rsidP="00077BC2">
      <w:pPr>
        <w:numPr>
          <w:ilvl w:val="0"/>
          <w:numId w:val="30"/>
        </w:numPr>
        <w:shd w:val="clear" w:color="auto" w:fill="FFFFFF"/>
        <w:spacing w:after="100" w:afterAutospacing="1" w:line="330" w:lineRule="atLeast"/>
        <w:rPr>
          <w:rFonts w:ascii="Amsterdam Sans" w:hAnsi="Amsterdam Sans"/>
          <w:color w:val="333333"/>
          <w:sz w:val="24"/>
          <w:szCs w:val="24"/>
        </w:rPr>
      </w:pPr>
      <w:r w:rsidRPr="00077BC2">
        <w:rPr>
          <w:rFonts w:ascii="Amsterdam Sans" w:hAnsi="Amsterdam Sans"/>
          <w:b/>
          <w:bCs/>
          <w:color w:val="333333"/>
          <w:sz w:val="24"/>
          <w:szCs w:val="24"/>
        </w:rPr>
        <w:t xml:space="preserve">Relatiebeheer: </w:t>
      </w:r>
      <w:r w:rsidRPr="00077BC2">
        <w:rPr>
          <w:rFonts w:ascii="Amsterdam Sans" w:hAnsi="Amsterdam Sans"/>
          <w:color w:val="333333"/>
          <w:sz w:val="24"/>
          <w:szCs w:val="24"/>
        </w:rPr>
        <w:t>Legt contacten met andere afdelingen en het werkveld om de slaagkansen van het eigen project te vergroten (samenwerking, ondersteuning).</w:t>
      </w:r>
    </w:p>
    <w:p w:rsidR="00077BC2" w:rsidRPr="00077BC2" w:rsidRDefault="00077BC2" w:rsidP="00077BC2">
      <w:pPr>
        <w:shd w:val="clear" w:color="auto" w:fill="F5F5F5"/>
        <w:spacing w:line="720" w:lineRule="atLeast"/>
        <w:rPr>
          <w:rFonts w:ascii="Amsterdam Sans" w:hAnsi="Amsterdam Sans"/>
          <w:b/>
          <w:bCs/>
          <w:color w:val="333333"/>
          <w:sz w:val="20"/>
          <w:szCs w:val="20"/>
        </w:rPr>
      </w:pPr>
      <w:r w:rsidRPr="00077BC2">
        <w:rPr>
          <w:rFonts w:ascii="Amsterdam Sans" w:hAnsi="Amsterdam Sans"/>
          <w:b/>
          <w:bCs/>
          <w:color w:val="333333"/>
          <w:sz w:val="20"/>
          <w:szCs w:val="20"/>
        </w:rPr>
        <w:t>Dit bieden we jou</w:t>
      </w:r>
    </w:p>
    <w:p w:rsidR="00077BC2" w:rsidRPr="00077BC2" w:rsidRDefault="00077BC2" w:rsidP="00077BC2">
      <w:pPr>
        <w:shd w:val="clear" w:color="auto" w:fill="FFFFFF"/>
        <w:spacing w:after="100" w:afterAutospacing="1" w:line="330" w:lineRule="atLeast"/>
        <w:rPr>
          <w:rFonts w:ascii="Amsterdam Sans" w:hAnsi="Amsterdam Sans"/>
          <w:color w:val="333333"/>
          <w:sz w:val="24"/>
          <w:szCs w:val="24"/>
        </w:rPr>
      </w:pPr>
      <w:r w:rsidRPr="00077BC2">
        <w:rPr>
          <w:rFonts w:ascii="Amsterdam Sans" w:hAnsi="Amsterdam Sans"/>
          <w:color w:val="333333"/>
          <w:sz w:val="24"/>
          <w:szCs w:val="24"/>
        </w:rPr>
        <w:t xml:space="preserve">Als </w:t>
      </w:r>
      <w:proofErr w:type="spellStart"/>
      <w:r w:rsidRPr="00077BC2">
        <w:rPr>
          <w:rFonts w:ascii="Amsterdam Sans" w:hAnsi="Amsterdam Sans"/>
          <w:color w:val="333333"/>
          <w:sz w:val="24"/>
          <w:szCs w:val="24"/>
        </w:rPr>
        <w:t>medior</w:t>
      </w:r>
      <w:proofErr w:type="spellEnd"/>
      <w:r w:rsidRPr="00077BC2">
        <w:rPr>
          <w:rFonts w:ascii="Amsterdam Sans" w:hAnsi="Amsterdam Sans"/>
          <w:color w:val="333333"/>
          <w:sz w:val="24"/>
          <w:szCs w:val="24"/>
        </w:rPr>
        <w:t xml:space="preserve"> beleidsadviseur Onderwijs en Leerplicht kom je ons 32 - 36 uur per week versterken en kun je rekenen op onderstaande arbeidsvoorwaarden.</w:t>
      </w:r>
    </w:p>
    <w:p w:rsidR="00077BC2" w:rsidRPr="00077BC2" w:rsidRDefault="00077BC2" w:rsidP="00077BC2">
      <w:pPr>
        <w:numPr>
          <w:ilvl w:val="0"/>
          <w:numId w:val="31"/>
        </w:numPr>
        <w:shd w:val="clear" w:color="auto" w:fill="FFFFFF"/>
        <w:spacing w:after="100" w:afterAutospacing="1" w:line="330" w:lineRule="atLeast"/>
        <w:rPr>
          <w:rFonts w:ascii="Amsterdam Sans" w:hAnsi="Amsterdam Sans"/>
          <w:color w:val="333333"/>
          <w:sz w:val="24"/>
          <w:szCs w:val="24"/>
        </w:rPr>
      </w:pPr>
      <w:r w:rsidRPr="00077BC2">
        <w:rPr>
          <w:rFonts w:ascii="Amsterdam Sans" w:hAnsi="Amsterdam Sans"/>
          <w:color w:val="333333"/>
          <w:sz w:val="24"/>
          <w:szCs w:val="24"/>
        </w:rPr>
        <w:t>Een bruto maandsalaris van maximaal € 5.725,- (schaal 11) op basis van een 36-urige werkweek. Het exacte salaris wordt afgestemd op de opleiding, kennis en ervaring die je meebrengt.</w:t>
      </w:r>
    </w:p>
    <w:p w:rsidR="00077BC2" w:rsidRPr="00077BC2" w:rsidRDefault="00077BC2" w:rsidP="00077BC2">
      <w:pPr>
        <w:numPr>
          <w:ilvl w:val="0"/>
          <w:numId w:val="31"/>
        </w:numPr>
        <w:shd w:val="clear" w:color="auto" w:fill="FFFFFF"/>
        <w:spacing w:after="100" w:afterAutospacing="1" w:line="330" w:lineRule="atLeast"/>
        <w:rPr>
          <w:rFonts w:ascii="Amsterdam Sans" w:hAnsi="Amsterdam Sans"/>
          <w:color w:val="333333"/>
          <w:sz w:val="24"/>
          <w:szCs w:val="24"/>
        </w:rPr>
      </w:pPr>
      <w:r w:rsidRPr="00077BC2">
        <w:rPr>
          <w:rFonts w:ascii="Amsterdam Sans" w:hAnsi="Amsterdam Sans"/>
          <w:color w:val="333333"/>
          <w:sz w:val="24"/>
          <w:szCs w:val="24"/>
        </w:rPr>
        <w:t>Een arbeidsovereenkomst voor de duur van 1 jaar, met daarna de mogelijkheid op een overeenkomst voor onbepaalde tijd als je op dit moment nog geen, of een tijdelijke, arbeidsovereenkomst hebt bij de gemeente Amsterdam.</w:t>
      </w:r>
    </w:p>
    <w:p w:rsidR="00077BC2" w:rsidRPr="00077BC2" w:rsidRDefault="00077BC2" w:rsidP="00077BC2">
      <w:pPr>
        <w:numPr>
          <w:ilvl w:val="0"/>
          <w:numId w:val="31"/>
        </w:numPr>
        <w:shd w:val="clear" w:color="auto" w:fill="FFFFFF"/>
        <w:spacing w:after="100" w:afterAutospacing="1" w:line="330" w:lineRule="atLeast"/>
        <w:rPr>
          <w:rFonts w:ascii="Amsterdam Sans" w:hAnsi="Amsterdam Sans"/>
          <w:color w:val="333333"/>
          <w:sz w:val="24"/>
          <w:szCs w:val="24"/>
        </w:rPr>
      </w:pPr>
      <w:r w:rsidRPr="00077BC2">
        <w:rPr>
          <w:rFonts w:ascii="Amsterdam Sans" w:hAnsi="Amsterdam Sans"/>
          <w:color w:val="333333"/>
          <w:sz w:val="24"/>
          <w:szCs w:val="24"/>
        </w:rPr>
        <w:t>Als je al een arbeidsovereenkomst voor onbepaalde tijd hebt bij de gemeente Amsterdam, dan behoud je deze en word je overgeplaatst.</w:t>
      </w:r>
    </w:p>
    <w:p w:rsidR="00077BC2" w:rsidRPr="00077BC2" w:rsidRDefault="00077BC2" w:rsidP="00077BC2">
      <w:pPr>
        <w:numPr>
          <w:ilvl w:val="0"/>
          <w:numId w:val="31"/>
        </w:numPr>
        <w:shd w:val="clear" w:color="auto" w:fill="FFFFFF"/>
        <w:spacing w:after="100" w:afterAutospacing="1" w:line="330" w:lineRule="atLeast"/>
        <w:rPr>
          <w:rFonts w:ascii="Amsterdam Sans" w:hAnsi="Amsterdam Sans"/>
          <w:color w:val="333333"/>
          <w:sz w:val="24"/>
          <w:szCs w:val="24"/>
        </w:rPr>
      </w:pPr>
      <w:r w:rsidRPr="00077BC2">
        <w:rPr>
          <w:rFonts w:ascii="Amsterdam Sans" w:hAnsi="Amsterdam Sans"/>
          <w:color w:val="333333"/>
          <w:sz w:val="24"/>
          <w:szCs w:val="24"/>
        </w:rPr>
        <w:t>Ontwikkel- en opleidingsmogelijkheden. Ons interne opleidingscentrum, de Amsterdamse School, biedt verschillende opleidingen, ontwikkeltrajecten en begeleiding in het werk waardoor je jezelf kan blijven uitdagen.</w:t>
      </w:r>
    </w:p>
    <w:p w:rsidR="00077BC2" w:rsidRPr="00077BC2" w:rsidRDefault="00077BC2" w:rsidP="00077BC2">
      <w:pPr>
        <w:numPr>
          <w:ilvl w:val="0"/>
          <w:numId w:val="31"/>
        </w:numPr>
        <w:shd w:val="clear" w:color="auto" w:fill="FFFFFF"/>
        <w:spacing w:after="100" w:afterAutospacing="1" w:line="330" w:lineRule="atLeast"/>
        <w:rPr>
          <w:rFonts w:ascii="Amsterdam Sans" w:hAnsi="Amsterdam Sans"/>
          <w:color w:val="333333"/>
          <w:sz w:val="24"/>
          <w:szCs w:val="24"/>
        </w:rPr>
      </w:pPr>
      <w:r w:rsidRPr="00077BC2">
        <w:rPr>
          <w:rFonts w:ascii="Amsterdam Sans" w:hAnsi="Amsterdam Sans"/>
          <w:color w:val="333333"/>
          <w:sz w:val="24"/>
          <w:szCs w:val="24"/>
        </w:rPr>
        <w:t>Een individueel keuzebudget (IKB) van 17,05% van jouw salaris dat je kunt gebruiken voor bijvoorbeeld extra pensioenopbouw of extra verlofdagen.</w:t>
      </w:r>
    </w:p>
    <w:p w:rsidR="00077BC2" w:rsidRPr="00077BC2" w:rsidRDefault="00077BC2" w:rsidP="00077BC2">
      <w:pPr>
        <w:numPr>
          <w:ilvl w:val="0"/>
          <w:numId w:val="31"/>
        </w:numPr>
        <w:shd w:val="clear" w:color="auto" w:fill="FFFFFF"/>
        <w:spacing w:after="100" w:afterAutospacing="1" w:line="330" w:lineRule="atLeast"/>
        <w:rPr>
          <w:rFonts w:ascii="Amsterdam Sans" w:hAnsi="Amsterdam Sans"/>
          <w:color w:val="333333"/>
          <w:sz w:val="24"/>
          <w:szCs w:val="24"/>
        </w:rPr>
      </w:pPr>
      <w:r w:rsidRPr="00077BC2">
        <w:rPr>
          <w:rFonts w:ascii="Amsterdam Sans" w:hAnsi="Amsterdam Sans"/>
          <w:color w:val="333333"/>
          <w:sz w:val="24"/>
          <w:szCs w:val="24"/>
        </w:rPr>
        <w:t>Een pensioenregeling bij ABP, het pensioenfonds voor overheid en onderwijs.</w:t>
      </w:r>
    </w:p>
    <w:p w:rsidR="00077BC2" w:rsidRPr="00077BC2" w:rsidRDefault="00077BC2" w:rsidP="00077BC2">
      <w:pPr>
        <w:numPr>
          <w:ilvl w:val="0"/>
          <w:numId w:val="31"/>
        </w:numPr>
        <w:shd w:val="clear" w:color="auto" w:fill="FFFFFF"/>
        <w:spacing w:after="100" w:afterAutospacing="1" w:line="330" w:lineRule="atLeast"/>
        <w:rPr>
          <w:rFonts w:ascii="Amsterdam Sans" w:hAnsi="Amsterdam Sans"/>
          <w:color w:val="333333"/>
          <w:sz w:val="24"/>
          <w:szCs w:val="24"/>
        </w:rPr>
      </w:pPr>
      <w:r w:rsidRPr="00077BC2">
        <w:rPr>
          <w:rFonts w:ascii="Amsterdam Sans" w:hAnsi="Amsterdam Sans"/>
          <w:color w:val="333333"/>
          <w:sz w:val="24"/>
          <w:szCs w:val="24"/>
        </w:rPr>
        <w:t>Een reiskostenvergoeding van € 0,10 per kilometer, tot 45 kilometer enkele reis woon-werkafstand voor het aantal dagen dat je op kantoor werkt en/of een thuiswerkvergoeding van € 3,- netto per werkdag dat je thuis werkt.</w:t>
      </w:r>
    </w:p>
    <w:p w:rsidR="00077BC2" w:rsidRPr="00077BC2" w:rsidRDefault="00077BC2" w:rsidP="00077BC2">
      <w:pPr>
        <w:numPr>
          <w:ilvl w:val="0"/>
          <w:numId w:val="31"/>
        </w:numPr>
        <w:shd w:val="clear" w:color="auto" w:fill="FFFFFF"/>
        <w:spacing w:after="100" w:afterAutospacing="1" w:line="330" w:lineRule="atLeast"/>
        <w:rPr>
          <w:rFonts w:ascii="Amsterdam Sans" w:hAnsi="Amsterdam Sans"/>
          <w:color w:val="333333"/>
          <w:sz w:val="24"/>
          <w:szCs w:val="24"/>
        </w:rPr>
      </w:pPr>
      <w:r w:rsidRPr="00077BC2">
        <w:rPr>
          <w:rFonts w:ascii="Amsterdam Sans" w:hAnsi="Amsterdam Sans"/>
          <w:color w:val="333333"/>
          <w:sz w:val="24"/>
          <w:szCs w:val="24"/>
        </w:rPr>
        <w:t>Een maandelijkse bijdrage in de ziektekostenverzekering.</w:t>
      </w:r>
    </w:p>
    <w:p w:rsidR="00077BC2" w:rsidRPr="00077BC2" w:rsidRDefault="00077BC2" w:rsidP="00077BC2">
      <w:pPr>
        <w:numPr>
          <w:ilvl w:val="0"/>
          <w:numId w:val="31"/>
        </w:numPr>
        <w:shd w:val="clear" w:color="auto" w:fill="FFFFFF"/>
        <w:spacing w:after="100" w:afterAutospacing="1" w:line="330" w:lineRule="atLeast"/>
        <w:rPr>
          <w:rFonts w:ascii="Amsterdam Sans" w:hAnsi="Amsterdam Sans"/>
          <w:color w:val="333333"/>
          <w:sz w:val="24"/>
          <w:szCs w:val="24"/>
        </w:rPr>
      </w:pPr>
      <w:r w:rsidRPr="00077BC2">
        <w:rPr>
          <w:rFonts w:ascii="Amsterdam Sans" w:hAnsi="Amsterdam Sans"/>
          <w:color w:val="333333"/>
          <w:sz w:val="24"/>
          <w:szCs w:val="24"/>
        </w:rPr>
        <w:t>Hybride werken: in deze functie kun je deels thuis en deels op kantoor werken. We bieden (thuis)werkmiddelen aan om je werkplek veilig en gezond in te richten.</w:t>
      </w:r>
    </w:p>
    <w:p w:rsidR="00077BC2" w:rsidRPr="00077BC2" w:rsidRDefault="00077BC2" w:rsidP="00077BC2">
      <w:pPr>
        <w:numPr>
          <w:ilvl w:val="0"/>
          <w:numId w:val="31"/>
        </w:numPr>
        <w:shd w:val="clear" w:color="auto" w:fill="FFFFFF"/>
        <w:spacing w:after="100" w:afterAutospacing="1" w:line="330" w:lineRule="atLeast"/>
        <w:rPr>
          <w:rFonts w:ascii="Amsterdam Sans" w:hAnsi="Amsterdam Sans"/>
          <w:color w:val="333333"/>
          <w:sz w:val="24"/>
          <w:szCs w:val="24"/>
        </w:rPr>
      </w:pPr>
      <w:r w:rsidRPr="00077BC2">
        <w:rPr>
          <w:rFonts w:ascii="Amsterdam Sans" w:hAnsi="Amsterdam Sans"/>
          <w:color w:val="333333"/>
          <w:sz w:val="24"/>
          <w:szCs w:val="24"/>
        </w:rPr>
        <w:t>Een mobiele telefoon en laptop.</w:t>
      </w:r>
    </w:p>
    <w:p w:rsidR="00077BC2" w:rsidRPr="00077BC2" w:rsidRDefault="00077BC2" w:rsidP="00077BC2">
      <w:pPr>
        <w:shd w:val="clear" w:color="auto" w:fill="FFFFFF"/>
        <w:spacing w:after="100" w:afterAutospacing="1" w:line="330" w:lineRule="atLeast"/>
        <w:rPr>
          <w:rFonts w:ascii="Amsterdam Sans" w:hAnsi="Amsterdam Sans"/>
          <w:color w:val="333333"/>
          <w:sz w:val="24"/>
          <w:szCs w:val="24"/>
        </w:rPr>
      </w:pPr>
      <w:r w:rsidRPr="00077BC2">
        <w:rPr>
          <w:rFonts w:ascii="Amsterdam Sans" w:hAnsi="Amsterdam Sans"/>
          <w:color w:val="333333"/>
          <w:sz w:val="24"/>
          <w:szCs w:val="24"/>
        </w:rPr>
        <w:t xml:space="preserve">Nieuwsgierig naar al onze arbeidsvoorwaarden? Bekijk de </w:t>
      </w:r>
      <w:hyperlink r:id="rId5" w:tgtFrame="_blank" w:history="1">
        <w:r w:rsidRPr="00077BC2">
          <w:rPr>
            <w:rFonts w:ascii="Amsterdam Sans" w:hAnsi="Amsterdam Sans"/>
            <w:color w:val="0000FF"/>
            <w:sz w:val="24"/>
            <w:szCs w:val="24"/>
            <w:u w:val="single"/>
          </w:rPr>
          <w:t>Personeelsregelingen Gemeente Amsterdam</w:t>
        </w:r>
      </w:hyperlink>
      <w:r w:rsidRPr="00077BC2">
        <w:rPr>
          <w:rFonts w:ascii="Amsterdam Sans" w:hAnsi="Amsterdam Sans"/>
          <w:color w:val="333333"/>
          <w:sz w:val="24"/>
          <w:szCs w:val="24"/>
        </w:rPr>
        <w:t xml:space="preserve"> (PGA).</w:t>
      </w:r>
    </w:p>
    <w:p w:rsidR="00077BC2" w:rsidRPr="00077BC2" w:rsidRDefault="00077BC2" w:rsidP="00077BC2">
      <w:pPr>
        <w:shd w:val="clear" w:color="auto" w:fill="F5F5F5"/>
        <w:spacing w:line="720" w:lineRule="atLeast"/>
        <w:rPr>
          <w:rFonts w:ascii="Amsterdam Sans" w:hAnsi="Amsterdam Sans"/>
          <w:b/>
          <w:bCs/>
          <w:color w:val="333333"/>
          <w:sz w:val="20"/>
          <w:szCs w:val="20"/>
        </w:rPr>
      </w:pPr>
      <w:r w:rsidRPr="00077BC2">
        <w:rPr>
          <w:rFonts w:ascii="Amsterdam Sans" w:hAnsi="Amsterdam Sans"/>
          <w:b/>
          <w:bCs/>
          <w:color w:val="333333"/>
          <w:sz w:val="20"/>
          <w:szCs w:val="20"/>
        </w:rPr>
        <w:t>Heb je nog vragen?</w:t>
      </w:r>
    </w:p>
    <w:p w:rsidR="00077BC2" w:rsidRPr="00077BC2" w:rsidRDefault="00077BC2" w:rsidP="00077BC2">
      <w:pPr>
        <w:shd w:val="clear" w:color="auto" w:fill="FFFFFF"/>
        <w:spacing w:after="100" w:afterAutospacing="1" w:line="330" w:lineRule="atLeast"/>
        <w:rPr>
          <w:rFonts w:ascii="Amsterdam Sans" w:hAnsi="Amsterdam Sans"/>
          <w:color w:val="333333"/>
          <w:sz w:val="24"/>
          <w:szCs w:val="24"/>
        </w:rPr>
      </w:pPr>
      <w:r w:rsidRPr="00077BC2">
        <w:rPr>
          <w:rFonts w:ascii="Amsterdam Sans" w:hAnsi="Amsterdam Sans"/>
          <w:color w:val="333333"/>
          <w:sz w:val="24"/>
          <w:szCs w:val="24"/>
        </w:rPr>
        <w:t>Voor vragen kun je André Herbrink, teammanager Voortgezet Onderwijs en Middelbaar Beroepsonderwijs, benaderen via 06 - 20388199.</w:t>
      </w:r>
    </w:p>
    <w:p w:rsidR="00077BC2" w:rsidRPr="00077BC2" w:rsidRDefault="00077BC2" w:rsidP="00077BC2">
      <w:pPr>
        <w:shd w:val="clear" w:color="auto" w:fill="F5F5F5"/>
        <w:spacing w:line="720" w:lineRule="atLeast"/>
        <w:rPr>
          <w:rFonts w:ascii="Amsterdam Sans" w:hAnsi="Amsterdam Sans"/>
          <w:b/>
          <w:bCs/>
          <w:color w:val="333333"/>
          <w:sz w:val="20"/>
          <w:szCs w:val="20"/>
        </w:rPr>
      </w:pPr>
      <w:r w:rsidRPr="00077BC2">
        <w:rPr>
          <w:rFonts w:ascii="Amsterdam Sans" w:hAnsi="Amsterdam Sans"/>
          <w:b/>
          <w:bCs/>
          <w:color w:val="333333"/>
          <w:sz w:val="20"/>
          <w:szCs w:val="20"/>
        </w:rPr>
        <w:t>Solliciteren naar deze baan</w:t>
      </w:r>
    </w:p>
    <w:p w:rsidR="00077BC2" w:rsidRPr="00077BC2" w:rsidRDefault="00077BC2" w:rsidP="00077BC2">
      <w:pPr>
        <w:numPr>
          <w:ilvl w:val="0"/>
          <w:numId w:val="32"/>
        </w:numPr>
        <w:shd w:val="clear" w:color="auto" w:fill="FFFFFF"/>
        <w:spacing w:after="100" w:afterAutospacing="1" w:line="330" w:lineRule="atLeast"/>
        <w:rPr>
          <w:rFonts w:ascii="Amsterdam Sans" w:hAnsi="Amsterdam Sans"/>
          <w:color w:val="333333"/>
          <w:sz w:val="24"/>
          <w:szCs w:val="24"/>
        </w:rPr>
      </w:pPr>
      <w:r w:rsidRPr="00077BC2">
        <w:rPr>
          <w:rFonts w:ascii="Amsterdam Sans" w:hAnsi="Amsterdam Sans"/>
          <w:color w:val="333333"/>
          <w:sz w:val="24"/>
          <w:szCs w:val="24"/>
        </w:rPr>
        <w:t xml:space="preserve">Spreekt deze vacature je aan, dan ontvangen we jouw sollicitatie graag uiterlijk </w:t>
      </w:r>
      <w:r w:rsidRPr="00077BC2">
        <w:rPr>
          <w:rFonts w:ascii="Amsterdam Sans" w:hAnsi="Amsterdam Sans"/>
          <w:b/>
          <w:bCs/>
          <w:color w:val="333333"/>
          <w:sz w:val="24"/>
          <w:szCs w:val="24"/>
        </w:rPr>
        <w:t>25 juni 2023</w:t>
      </w:r>
      <w:r w:rsidRPr="00077BC2">
        <w:rPr>
          <w:rFonts w:ascii="Amsterdam Sans" w:hAnsi="Amsterdam Sans"/>
          <w:color w:val="333333"/>
          <w:sz w:val="24"/>
          <w:szCs w:val="24"/>
        </w:rPr>
        <w:t xml:space="preserve"> via de ‘direct solliciteren’ button.</w:t>
      </w:r>
    </w:p>
    <w:p w:rsidR="00077BC2" w:rsidRPr="00077BC2" w:rsidRDefault="00077BC2" w:rsidP="00077BC2">
      <w:pPr>
        <w:numPr>
          <w:ilvl w:val="0"/>
          <w:numId w:val="32"/>
        </w:numPr>
        <w:shd w:val="clear" w:color="auto" w:fill="FFFFFF"/>
        <w:spacing w:after="100" w:afterAutospacing="1" w:line="330" w:lineRule="atLeast"/>
        <w:rPr>
          <w:rFonts w:ascii="Amsterdam Sans" w:hAnsi="Amsterdam Sans"/>
          <w:color w:val="333333"/>
          <w:sz w:val="24"/>
          <w:szCs w:val="24"/>
        </w:rPr>
      </w:pPr>
      <w:r w:rsidRPr="00077BC2">
        <w:rPr>
          <w:rFonts w:ascii="Amsterdam Sans" w:hAnsi="Amsterdam Sans"/>
          <w:color w:val="333333"/>
          <w:sz w:val="24"/>
          <w:szCs w:val="24"/>
        </w:rPr>
        <w:t>Deze vacature staat gelijktijdig intern en extern uit. Medewerkers van de gemeente Amsterdam hebben voorrang in de procedure.</w:t>
      </w:r>
    </w:p>
    <w:p w:rsidR="00077BC2" w:rsidRPr="00077BC2" w:rsidRDefault="00077BC2" w:rsidP="00077BC2">
      <w:pPr>
        <w:numPr>
          <w:ilvl w:val="0"/>
          <w:numId w:val="32"/>
        </w:numPr>
        <w:shd w:val="clear" w:color="auto" w:fill="FFFFFF"/>
        <w:spacing w:after="100" w:afterAutospacing="1" w:line="330" w:lineRule="atLeast"/>
        <w:rPr>
          <w:rFonts w:ascii="Amsterdam Sans" w:hAnsi="Amsterdam Sans"/>
          <w:color w:val="333333"/>
          <w:sz w:val="24"/>
          <w:szCs w:val="24"/>
        </w:rPr>
      </w:pPr>
      <w:r w:rsidRPr="00077BC2">
        <w:rPr>
          <w:rFonts w:ascii="Amsterdam Sans" w:hAnsi="Amsterdam Sans"/>
          <w:color w:val="333333"/>
          <w:sz w:val="24"/>
          <w:szCs w:val="24"/>
        </w:rPr>
        <w:t>Wij ontvangen graag je motivatie, waarin je in maximaal 1 A4 pagina toelicht waarom jouw werkervaring en competenties aansluiten bij deze functie. Je motivatie wordt meegewogen tijdens de selectieprocedure.</w:t>
      </w:r>
    </w:p>
    <w:p w:rsidR="00077BC2" w:rsidRPr="00077BC2" w:rsidRDefault="00077BC2" w:rsidP="00077BC2">
      <w:pPr>
        <w:numPr>
          <w:ilvl w:val="0"/>
          <w:numId w:val="32"/>
        </w:numPr>
        <w:shd w:val="clear" w:color="auto" w:fill="FFFFFF"/>
        <w:spacing w:after="100" w:afterAutospacing="1" w:line="330" w:lineRule="atLeast"/>
        <w:rPr>
          <w:rFonts w:ascii="Amsterdam Sans" w:hAnsi="Amsterdam Sans"/>
          <w:color w:val="333333"/>
          <w:sz w:val="24"/>
          <w:szCs w:val="24"/>
        </w:rPr>
      </w:pPr>
      <w:r w:rsidRPr="00077BC2">
        <w:rPr>
          <w:rFonts w:ascii="Amsterdam Sans" w:hAnsi="Amsterdam Sans"/>
          <w:color w:val="333333"/>
          <w:sz w:val="24"/>
          <w:szCs w:val="24"/>
        </w:rPr>
        <w:t>De selectieprocedure start meteen na de sluitingsdatum en bestaat uit een cv/brief ronde en een gespreksronde. We hebben een selectiecommissie van 3 personen samengesteld, bestaande uit de leidinggevende, een directe collega met wie je zult samenwerken en een collega uit de afdeling Onderwijs.</w:t>
      </w:r>
    </w:p>
    <w:p w:rsidR="00077BC2" w:rsidRPr="00077BC2" w:rsidRDefault="00077BC2" w:rsidP="00077BC2">
      <w:pPr>
        <w:numPr>
          <w:ilvl w:val="0"/>
          <w:numId w:val="32"/>
        </w:numPr>
        <w:shd w:val="clear" w:color="auto" w:fill="FFFFFF"/>
        <w:spacing w:after="100" w:afterAutospacing="1" w:line="330" w:lineRule="atLeast"/>
        <w:rPr>
          <w:rFonts w:ascii="Amsterdam Sans" w:hAnsi="Amsterdam Sans"/>
          <w:color w:val="333333"/>
          <w:sz w:val="24"/>
          <w:szCs w:val="24"/>
        </w:rPr>
      </w:pPr>
      <w:r w:rsidRPr="00077BC2">
        <w:rPr>
          <w:rFonts w:ascii="Amsterdam Sans" w:hAnsi="Amsterdam Sans"/>
          <w:color w:val="333333"/>
          <w:sz w:val="24"/>
          <w:szCs w:val="24"/>
        </w:rPr>
        <w:t>Sluit jouw cv aan bij de functie-eisen, dan nodigen we je graag uit voor een sollicitatiegesprek.</w:t>
      </w:r>
    </w:p>
    <w:p w:rsidR="00077BC2" w:rsidRPr="00077BC2" w:rsidRDefault="00077BC2" w:rsidP="00077BC2">
      <w:pPr>
        <w:numPr>
          <w:ilvl w:val="0"/>
          <w:numId w:val="32"/>
        </w:numPr>
        <w:shd w:val="clear" w:color="auto" w:fill="FFFFFF"/>
        <w:spacing w:after="100" w:afterAutospacing="1" w:line="330" w:lineRule="atLeast"/>
        <w:rPr>
          <w:rFonts w:ascii="Amsterdam Sans" w:hAnsi="Amsterdam Sans"/>
          <w:color w:val="333333"/>
          <w:sz w:val="24"/>
          <w:szCs w:val="24"/>
        </w:rPr>
      </w:pPr>
      <w:r w:rsidRPr="00077BC2">
        <w:rPr>
          <w:rFonts w:ascii="Amsterdam Sans" w:hAnsi="Amsterdam Sans"/>
          <w:color w:val="333333"/>
          <w:sz w:val="24"/>
          <w:szCs w:val="24"/>
        </w:rPr>
        <w:t>De gesprekken vinden plaats, begin juli, op onze kantoorlocatie aan de Amstel 1 te Amsterdam.</w:t>
      </w:r>
    </w:p>
    <w:p w:rsidR="00077BC2" w:rsidRPr="00077BC2" w:rsidRDefault="00077BC2" w:rsidP="00077BC2">
      <w:pPr>
        <w:numPr>
          <w:ilvl w:val="0"/>
          <w:numId w:val="32"/>
        </w:numPr>
        <w:shd w:val="clear" w:color="auto" w:fill="FFFFFF"/>
        <w:spacing w:after="100" w:afterAutospacing="1" w:line="330" w:lineRule="atLeast"/>
        <w:rPr>
          <w:rFonts w:ascii="Amsterdam Sans" w:hAnsi="Amsterdam Sans"/>
          <w:color w:val="333333"/>
          <w:sz w:val="24"/>
          <w:szCs w:val="24"/>
        </w:rPr>
      </w:pPr>
      <w:r w:rsidRPr="00077BC2">
        <w:rPr>
          <w:rFonts w:ascii="Amsterdam Sans" w:hAnsi="Amsterdam Sans"/>
          <w:color w:val="333333"/>
          <w:sz w:val="24"/>
          <w:szCs w:val="24"/>
        </w:rPr>
        <w:t>Van elke collega die ons komt versterken vragen wij een recente Verklaring Omtrent het Gedrag (VOG).</w:t>
      </w:r>
    </w:p>
    <w:p w:rsidR="00077BC2" w:rsidRPr="00077BC2" w:rsidRDefault="00077BC2" w:rsidP="00077BC2">
      <w:pPr>
        <w:shd w:val="clear" w:color="auto" w:fill="FFFFFF"/>
        <w:spacing w:after="100" w:afterAutospacing="1" w:line="330" w:lineRule="atLeast"/>
        <w:rPr>
          <w:rFonts w:ascii="Amsterdam Sans" w:hAnsi="Amsterdam Sans"/>
          <w:color w:val="333333"/>
          <w:sz w:val="24"/>
          <w:szCs w:val="24"/>
        </w:rPr>
      </w:pPr>
      <w:r w:rsidRPr="00077BC2">
        <w:rPr>
          <w:rFonts w:ascii="Amsterdam Sans" w:hAnsi="Amsterdam Sans"/>
          <w:i/>
          <w:iCs/>
          <w:color w:val="333333"/>
          <w:sz w:val="24"/>
          <w:szCs w:val="24"/>
        </w:rPr>
        <w:t>Ongevraagde acquisitie door bemiddelingsbureaus stellen we niet op prijs en kan leiden tot uitsluiting bij onze andere wervingsacties. Ook het ongevraagd sturen van cv’s door bureaus aan onze medewerkers zien we als acquisitie. Deze cv’s nemen we niet in behandeling.</w:t>
      </w:r>
    </w:p>
    <w:p w:rsidR="00077BC2" w:rsidRPr="00077BC2" w:rsidRDefault="00077BC2" w:rsidP="00077BC2">
      <w:pPr>
        <w:shd w:val="clear" w:color="auto" w:fill="FFFFFF"/>
        <w:spacing w:after="100" w:afterAutospacing="1" w:line="330" w:lineRule="atLeast"/>
        <w:rPr>
          <w:rFonts w:ascii="Amsterdam Sans" w:hAnsi="Amsterdam Sans"/>
          <w:color w:val="333333"/>
          <w:sz w:val="24"/>
          <w:szCs w:val="24"/>
        </w:rPr>
      </w:pPr>
      <w:r w:rsidRPr="00077BC2">
        <w:rPr>
          <w:rFonts w:ascii="Amsterdam Sans" w:hAnsi="Amsterdam Sans"/>
          <w:color w:val="333333"/>
          <w:sz w:val="24"/>
          <w:szCs w:val="24"/>
        </w:rPr>
        <w:t>#LI-POST</w:t>
      </w:r>
    </w:p>
    <w:p w:rsidR="000B46D8" w:rsidRDefault="000B46D8"/>
    <w:sectPr w:rsidR="000B46D8" w:rsidSect="00177A29">
      <w:pgSz w:w="11906" w:h="16838"/>
      <w:pgMar w:top="1440" w:right="1644" w:bottom="1440" w:left="175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Amsterdam Sans">
    <w:panose1 w:val="020B0503040000000004"/>
    <w:charset w:val="00"/>
    <w:family w:val="swiss"/>
    <w:notTrueType/>
    <w:pitch w:val="variable"/>
    <w:sig w:usb0="A000026F" w:usb1="4000000A" w:usb2="00000000" w:usb3="00000000" w:csb0="0000009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6EC"/>
    <w:multiLevelType w:val="multilevel"/>
    <w:tmpl w:val="F84E5062"/>
    <w:lvl w:ilvl="0">
      <w:start w:val="1"/>
      <w:numFmt w:val="bullet"/>
      <w:pStyle w:val="Opsommingbullet"/>
      <w:lvlText w:val=""/>
      <w:lvlJc w:val="left"/>
      <w:pPr>
        <w:tabs>
          <w:tab w:val="num" w:pos="227"/>
        </w:tabs>
        <w:ind w:left="227" w:hanging="227"/>
      </w:pPr>
      <w:rPr>
        <w:rFonts w:ascii="Wingdings" w:hAnsi="Wingdings" w:hint="default"/>
        <w:b w:val="0"/>
        <w:i w:val="0"/>
        <w:sz w:val="14"/>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1" w15:restartNumberingAfterBreak="0">
    <w:nsid w:val="2F2B31FE"/>
    <w:multiLevelType w:val="multilevel"/>
    <w:tmpl w:val="2F74F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CA5D9C"/>
    <w:multiLevelType w:val="multilevel"/>
    <w:tmpl w:val="F9501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4E5565"/>
    <w:multiLevelType w:val="multilevel"/>
    <w:tmpl w:val="9948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7701C4"/>
    <w:multiLevelType w:val="multilevel"/>
    <w:tmpl w:val="0664917E"/>
    <w:lvl w:ilvl="0">
      <w:start w:val="1"/>
      <w:numFmt w:val="decimal"/>
      <w:pStyle w:val="Opsommingcijf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5" w15:restartNumberingAfterBreak="0">
    <w:nsid w:val="54546118"/>
    <w:multiLevelType w:val="multilevel"/>
    <w:tmpl w:val="4C745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B30648"/>
    <w:multiLevelType w:val="multilevel"/>
    <w:tmpl w:val="5C06B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C55EEE"/>
    <w:multiLevelType w:val="multilevel"/>
    <w:tmpl w:val="A5C63D7C"/>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6E557915"/>
    <w:multiLevelType w:val="hybridMultilevel"/>
    <w:tmpl w:val="32CC0740"/>
    <w:lvl w:ilvl="0" w:tplc="717E667A">
      <w:start w:val="1"/>
      <w:numFmt w:val="decimal"/>
      <w:pStyle w:val="Tussenkopjemetcijfer"/>
      <w:lvlText w:val="%1"/>
      <w:lvlJc w:val="left"/>
      <w:pPr>
        <w:tabs>
          <w:tab w:val="num" w:pos="227"/>
        </w:tabs>
        <w:ind w:left="227" w:hanging="227"/>
      </w:pPr>
      <w:rPr>
        <w:rFonts w:hint="default"/>
        <w:b/>
        <w:i w:val="0"/>
        <w:sz w:val="21"/>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6F97503F"/>
    <w:multiLevelType w:val="multilevel"/>
    <w:tmpl w:val="E1B0DF16"/>
    <w:lvl w:ilvl="0">
      <w:start w:val="1"/>
      <w:numFmt w:val="lowerLetter"/>
      <w:pStyle w:val="Opsomminglett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10" w15:restartNumberingAfterBreak="0">
    <w:nsid w:val="73C50B1D"/>
    <w:multiLevelType w:val="multilevel"/>
    <w:tmpl w:val="2618E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DA326A"/>
    <w:multiLevelType w:val="multilevel"/>
    <w:tmpl w:val="71623120"/>
    <w:lvl w:ilvl="0">
      <w:start w:val="1"/>
      <w:numFmt w:val="decimal"/>
      <w:pStyle w:val="Kop1"/>
      <w:suff w:val="space"/>
      <w:lvlText w:val="%1"/>
      <w:lvlJc w:val="left"/>
      <w:pPr>
        <w:ind w:left="340" w:hanging="340"/>
      </w:pPr>
      <w:rPr>
        <w:rFonts w:hint="default"/>
      </w:rPr>
    </w:lvl>
    <w:lvl w:ilvl="1">
      <w:start w:val="1"/>
      <w:numFmt w:val="decimal"/>
      <w:pStyle w:val="Kop2"/>
      <w:suff w:val="space"/>
      <w:lvlText w:val="%1.%2"/>
      <w:lvlJc w:val="left"/>
      <w:pPr>
        <w:ind w:left="414" w:hanging="414"/>
      </w:pPr>
      <w:rPr>
        <w:rFonts w:hint="default"/>
      </w:rPr>
    </w:lvl>
    <w:lvl w:ilvl="2">
      <w:start w:val="1"/>
      <w:numFmt w:val="decimal"/>
      <w:pStyle w:val="Kop3"/>
      <w:suff w:val="space"/>
      <w:lvlText w:val="%1.%2.%3"/>
      <w:lvlJc w:val="left"/>
      <w:pPr>
        <w:ind w:left="510" w:hanging="51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2" w15:restartNumberingAfterBreak="0">
    <w:nsid w:val="756163A0"/>
    <w:multiLevelType w:val="hybridMultilevel"/>
    <w:tmpl w:val="C58AB40C"/>
    <w:lvl w:ilvl="0" w:tplc="23ACDA3C">
      <w:start w:val="1"/>
      <w:numFmt w:val="decimal"/>
      <w:pStyle w:val="Voetnootrapport"/>
      <w:lvlText w:val="[%1]"/>
      <w:lvlJc w:val="left"/>
      <w:pPr>
        <w:tabs>
          <w:tab w:val="num" w:pos="312"/>
        </w:tabs>
        <w:ind w:left="312" w:hanging="312"/>
      </w:pPr>
      <w:rPr>
        <w:rFonts w:hint="default"/>
        <w:b w:val="0"/>
        <w:i w:val="0"/>
        <w:sz w:val="17"/>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12"/>
  </w:num>
  <w:num w:numId="4">
    <w:abstractNumId w:val="11"/>
  </w:num>
  <w:num w:numId="5">
    <w:abstractNumId w:val="0"/>
  </w:num>
  <w:num w:numId="6">
    <w:abstractNumId w:val="4"/>
  </w:num>
  <w:num w:numId="7">
    <w:abstractNumId w:val="9"/>
  </w:num>
  <w:num w:numId="8">
    <w:abstractNumId w:val="8"/>
  </w:num>
  <w:num w:numId="9">
    <w:abstractNumId w:val="12"/>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8"/>
  </w:num>
  <w:num w:numId="20">
    <w:abstractNumId w:val="12"/>
  </w:num>
  <w:num w:numId="21">
    <w:abstractNumId w:val="0"/>
  </w:num>
  <w:num w:numId="22">
    <w:abstractNumId w:val="4"/>
  </w:num>
  <w:num w:numId="23">
    <w:abstractNumId w:val="9"/>
  </w:num>
  <w:num w:numId="24">
    <w:abstractNumId w:val="0"/>
  </w:num>
  <w:num w:numId="25">
    <w:abstractNumId w:val="0"/>
  </w:num>
  <w:num w:numId="26">
    <w:abstractNumId w:val="0"/>
  </w:num>
  <w:num w:numId="27">
    <w:abstractNumId w:val="2"/>
  </w:num>
  <w:num w:numId="28">
    <w:abstractNumId w:val="1"/>
  </w:num>
  <w:num w:numId="29">
    <w:abstractNumId w:val="6"/>
  </w:num>
  <w:num w:numId="30">
    <w:abstractNumId w:val="3"/>
  </w:num>
  <w:num w:numId="31">
    <w:abstractNumId w:val="5"/>
  </w:num>
  <w:num w:numId="3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BC2"/>
    <w:rsid w:val="00077BC2"/>
    <w:rsid w:val="000B46D8"/>
    <w:rsid w:val="000C026A"/>
    <w:rsid w:val="00177A29"/>
    <w:rsid w:val="002B5524"/>
    <w:rsid w:val="003B3222"/>
    <w:rsid w:val="00424DED"/>
    <w:rsid w:val="00482A4F"/>
    <w:rsid w:val="00527398"/>
    <w:rsid w:val="00632123"/>
    <w:rsid w:val="008104C5"/>
    <w:rsid w:val="008402D9"/>
    <w:rsid w:val="009175F9"/>
    <w:rsid w:val="009761CF"/>
    <w:rsid w:val="009B0D92"/>
    <w:rsid w:val="009B267D"/>
    <w:rsid w:val="00A03098"/>
    <w:rsid w:val="00A3732E"/>
    <w:rsid w:val="00A53085"/>
    <w:rsid w:val="00B12F50"/>
    <w:rsid w:val="00BD0C39"/>
    <w:rsid w:val="00EB1492"/>
    <w:rsid w:val="00F04E03"/>
    <w:rsid w:val="00F12F0D"/>
    <w:rsid w:val="00FE25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A72919"/>
  <w15:chartTrackingRefBased/>
  <w15:docId w15:val="{C13B61CA-85FB-4C9F-ABD4-243FD0077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Times New Roman" w:hAnsi="Corbel" w:cs="Times New Roman"/>
        <w:sz w:val="21"/>
        <w:szCs w:val="21"/>
        <w:lang w:val="nl-NL" w:eastAsia="nl-NL" w:bidi="ar-SA"/>
      </w:rPr>
    </w:rPrDefault>
    <w:pPrDefault>
      <w:pPr>
        <w:spacing w:line="280" w:lineRule="atLeast"/>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2507"/>
  </w:style>
  <w:style w:type="paragraph" w:styleId="Kop1">
    <w:name w:val="heading 1"/>
    <w:aliases w:val="Hoofdstuktitel"/>
    <w:basedOn w:val="Standaard"/>
    <w:next w:val="Standaard"/>
    <w:link w:val="Kop1Char"/>
    <w:uiPriority w:val="9"/>
    <w:qFormat/>
    <w:rsid w:val="00FE2507"/>
    <w:pPr>
      <w:keepNext/>
      <w:numPr>
        <w:numId w:val="18"/>
      </w:numPr>
      <w:spacing w:after="1120" w:line="560" w:lineRule="atLeast"/>
      <w:outlineLvl w:val="0"/>
    </w:pPr>
    <w:rPr>
      <w:rFonts w:cs="Arial"/>
      <w:b/>
      <w:bCs/>
      <w:sz w:val="42"/>
      <w:szCs w:val="32"/>
    </w:rPr>
  </w:style>
  <w:style w:type="paragraph" w:styleId="Kop2">
    <w:name w:val="heading 2"/>
    <w:aliases w:val="Paragraaf"/>
    <w:basedOn w:val="Standaard"/>
    <w:next w:val="Standaard"/>
    <w:link w:val="Kop2Char"/>
    <w:uiPriority w:val="9"/>
    <w:qFormat/>
    <w:rsid w:val="00FE2507"/>
    <w:pPr>
      <w:keepNext/>
      <w:numPr>
        <w:ilvl w:val="1"/>
        <w:numId w:val="18"/>
      </w:numPr>
      <w:spacing w:before="560" w:after="280"/>
      <w:outlineLvl w:val="1"/>
    </w:pPr>
    <w:rPr>
      <w:rFonts w:cs="Arial"/>
      <w:b/>
      <w:bCs/>
      <w:iCs/>
      <w:sz w:val="26"/>
      <w:szCs w:val="28"/>
    </w:rPr>
  </w:style>
  <w:style w:type="paragraph" w:styleId="Kop3">
    <w:name w:val="heading 3"/>
    <w:aliases w:val="Subparagraaf"/>
    <w:basedOn w:val="Standaard"/>
    <w:next w:val="Standaard"/>
    <w:qFormat/>
    <w:rsid w:val="00FE2507"/>
    <w:pPr>
      <w:keepNext/>
      <w:numPr>
        <w:ilvl w:val="2"/>
        <w:numId w:val="18"/>
      </w:numPr>
      <w:spacing w:before="560" w:after="280"/>
      <w:outlineLvl w:val="2"/>
    </w:pPr>
    <w:rPr>
      <w:rFonts w:cs="Arial"/>
      <w:b/>
      <w:bCs/>
      <w:sz w:val="22"/>
      <w:szCs w:val="26"/>
    </w:rPr>
  </w:style>
  <w:style w:type="paragraph" w:styleId="Kop4">
    <w:name w:val="heading 4"/>
    <w:basedOn w:val="Standaard"/>
    <w:next w:val="Standaard"/>
    <w:semiHidden/>
    <w:qFormat/>
    <w:rsid w:val="00FE2507"/>
    <w:pPr>
      <w:keepNext/>
      <w:numPr>
        <w:ilvl w:val="3"/>
        <w:numId w:val="18"/>
      </w:num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FE2507"/>
    <w:pPr>
      <w:numPr>
        <w:ilvl w:val="4"/>
        <w:numId w:val="18"/>
      </w:numPr>
      <w:spacing w:before="240" w:after="60"/>
      <w:outlineLvl w:val="4"/>
    </w:pPr>
    <w:rPr>
      <w:b/>
      <w:bCs/>
      <w:i/>
      <w:iCs/>
      <w:sz w:val="26"/>
      <w:szCs w:val="26"/>
    </w:rPr>
  </w:style>
  <w:style w:type="paragraph" w:styleId="Kop6">
    <w:name w:val="heading 6"/>
    <w:basedOn w:val="Standaard"/>
    <w:next w:val="Standaard"/>
    <w:semiHidden/>
    <w:qFormat/>
    <w:rsid w:val="00FE2507"/>
    <w:pPr>
      <w:numPr>
        <w:ilvl w:val="5"/>
        <w:numId w:val="18"/>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FE2507"/>
    <w:pPr>
      <w:numPr>
        <w:ilvl w:val="6"/>
        <w:numId w:val="18"/>
      </w:numPr>
      <w:spacing w:before="240" w:after="60"/>
      <w:outlineLvl w:val="6"/>
    </w:pPr>
    <w:rPr>
      <w:rFonts w:ascii="Times New Roman" w:hAnsi="Times New Roman"/>
      <w:sz w:val="24"/>
    </w:rPr>
  </w:style>
  <w:style w:type="paragraph" w:styleId="Kop8">
    <w:name w:val="heading 8"/>
    <w:basedOn w:val="Standaard"/>
    <w:next w:val="Standaard"/>
    <w:semiHidden/>
    <w:qFormat/>
    <w:rsid w:val="00FE2507"/>
    <w:pPr>
      <w:numPr>
        <w:ilvl w:val="7"/>
        <w:numId w:val="18"/>
      </w:numPr>
      <w:spacing w:before="240" w:after="60"/>
      <w:outlineLvl w:val="7"/>
    </w:pPr>
    <w:rPr>
      <w:rFonts w:ascii="Times New Roman" w:hAnsi="Times New Roman"/>
      <w:i/>
      <w:iCs/>
      <w:sz w:val="24"/>
    </w:rPr>
  </w:style>
  <w:style w:type="paragraph" w:styleId="Kop9">
    <w:name w:val="heading 9"/>
    <w:basedOn w:val="Standaard"/>
    <w:next w:val="Standaard"/>
    <w:semiHidden/>
    <w:qFormat/>
    <w:rsid w:val="00FE2507"/>
    <w:pPr>
      <w:numPr>
        <w:ilvl w:val="8"/>
        <w:numId w:val="18"/>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ccentbinnentekst">
    <w:name w:val="Accent binnen tekst"/>
    <w:basedOn w:val="Standaard"/>
    <w:qFormat/>
    <w:rsid w:val="00FE2507"/>
    <w:rPr>
      <w:i/>
    </w:rPr>
  </w:style>
  <w:style w:type="paragraph" w:customStyle="1" w:styleId="TussenkopjeInleidingpersbericht">
    <w:name w:val="Tussenkopje / Inleiding persbericht"/>
    <w:basedOn w:val="Standaard"/>
    <w:qFormat/>
    <w:rsid w:val="00FE2507"/>
    <w:pPr>
      <w:spacing w:before="280"/>
    </w:pPr>
    <w:rPr>
      <w:b/>
    </w:rPr>
  </w:style>
  <w:style w:type="paragraph" w:customStyle="1" w:styleId="Tussenkopjemetcijfer">
    <w:name w:val="Tussenkopje met cijfer"/>
    <w:basedOn w:val="Standaard"/>
    <w:qFormat/>
    <w:rsid w:val="00FE2507"/>
    <w:pPr>
      <w:numPr>
        <w:numId w:val="19"/>
      </w:numPr>
    </w:pPr>
    <w:rPr>
      <w:b/>
    </w:rPr>
  </w:style>
  <w:style w:type="paragraph" w:customStyle="1" w:styleId="Tussenkopjeuitnodiging">
    <w:name w:val="Tussenkopje uitnodiging"/>
    <w:basedOn w:val="Standaard"/>
    <w:qFormat/>
    <w:rsid w:val="00FE2507"/>
    <w:rPr>
      <w:b/>
      <w:sz w:val="26"/>
    </w:rPr>
  </w:style>
  <w:style w:type="paragraph" w:customStyle="1" w:styleId="Bijschriftkopjerapport">
    <w:name w:val="Bijschrift kopje rapport"/>
    <w:basedOn w:val="Standaard"/>
    <w:qFormat/>
    <w:rsid w:val="00FE2507"/>
    <w:rPr>
      <w:b/>
      <w:sz w:val="18"/>
    </w:rPr>
  </w:style>
  <w:style w:type="paragraph" w:customStyle="1" w:styleId="Bijschriftrapport">
    <w:name w:val="Bijschrift rapport"/>
    <w:basedOn w:val="Standaard"/>
    <w:qFormat/>
    <w:rsid w:val="00FE2507"/>
    <w:rPr>
      <w:sz w:val="18"/>
    </w:rPr>
  </w:style>
  <w:style w:type="paragraph" w:customStyle="1" w:styleId="Figuurkoprapport">
    <w:name w:val="Figuurkop rapport"/>
    <w:basedOn w:val="Standaard"/>
    <w:qFormat/>
    <w:rsid w:val="00FE2507"/>
    <w:pPr>
      <w:spacing w:before="560"/>
    </w:pPr>
    <w:rPr>
      <w:b/>
      <w:sz w:val="18"/>
    </w:rPr>
  </w:style>
  <w:style w:type="paragraph" w:customStyle="1" w:styleId="Voetnootrapport">
    <w:name w:val="Voetnoot rapport"/>
    <w:basedOn w:val="Standaard"/>
    <w:qFormat/>
    <w:rsid w:val="00FE2507"/>
    <w:pPr>
      <w:numPr>
        <w:numId w:val="20"/>
      </w:numPr>
      <w:spacing w:before="560" w:line="200" w:lineRule="atLeast"/>
    </w:pPr>
    <w:rPr>
      <w:sz w:val="17"/>
    </w:rPr>
  </w:style>
  <w:style w:type="paragraph" w:customStyle="1" w:styleId="Alineakopjerapport">
    <w:name w:val="Alineakopje rapport"/>
    <w:basedOn w:val="Standaard"/>
    <w:qFormat/>
    <w:rsid w:val="00FE2507"/>
    <w:pPr>
      <w:spacing w:before="280"/>
    </w:pPr>
    <w:rPr>
      <w:i/>
    </w:rPr>
  </w:style>
  <w:style w:type="paragraph" w:customStyle="1" w:styleId="TussenkopjerapportOndertiteltitelpagina">
    <w:name w:val="Tussenkopje rapport / Ondertitel titelpagina"/>
    <w:basedOn w:val="Standaard"/>
    <w:qFormat/>
    <w:rsid w:val="00FE2507"/>
    <w:pPr>
      <w:spacing w:before="280"/>
    </w:pPr>
    <w:rPr>
      <w:b/>
      <w:sz w:val="22"/>
    </w:rPr>
  </w:style>
  <w:style w:type="paragraph" w:customStyle="1" w:styleId="Opsommingbullet">
    <w:name w:val="Opsomming bullet"/>
    <w:basedOn w:val="Standaard"/>
    <w:qFormat/>
    <w:rsid w:val="002B5524"/>
    <w:pPr>
      <w:numPr>
        <w:numId w:val="26"/>
      </w:numPr>
    </w:pPr>
  </w:style>
  <w:style w:type="paragraph" w:customStyle="1" w:styleId="Opsommingcijfer">
    <w:name w:val="Opsomming cijfer"/>
    <w:basedOn w:val="Standaard"/>
    <w:qFormat/>
    <w:rsid w:val="00FE2507"/>
    <w:pPr>
      <w:numPr>
        <w:numId w:val="22"/>
      </w:numPr>
    </w:pPr>
  </w:style>
  <w:style w:type="paragraph" w:customStyle="1" w:styleId="Opsommingletter">
    <w:name w:val="Opsomming letter"/>
    <w:basedOn w:val="Standaard"/>
    <w:qFormat/>
    <w:rsid w:val="00FE2507"/>
    <w:pPr>
      <w:numPr>
        <w:numId w:val="23"/>
      </w:numPr>
    </w:pPr>
  </w:style>
  <w:style w:type="paragraph" w:styleId="Inhopg1">
    <w:name w:val="toc 1"/>
    <w:basedOn w:val="Standaard"/>
    <w:next w:val="Standaard"/>
    <w:autoRedefine/>
    <w:semiHidden/>
    <w:rsid w:val="003B3222"/>
    <w:pPr>
      <w:spacing w:before="280"/>
      <w:ind w:left="159" w:hanging="159"/>
    </w:pPr>
    <w:rPr>
      <w:b/>
      <w:sz w:val="22"/>
    </w:rPr>
  </w:style>
  <w:style w:type="paragraph" w:styleId="Inhopg2">
    <w:name w:val="toc 2"/>
    <w:basedOn w:val="Standaard"/>
    <w:next w:val="Standaard"/>
    <w:autoRedefine/>
    <w:semiHidden/>
    <w:rsid w:val="003B3222"/>
    <w:pPr>
      <w:ind w:left="301" w:hanging="301"/>
    </w:pPr>
  </w:style>
  <w:style w:type="paragraph" w:styleId="Inhopg3">
    <w:name w:val="toc 3"/>
    <w:basedOn w:val="Standaard"/>
    <w:next w:val="Standaard"/>
    <w:autoRedefine/>
    <w:semiHidden/>
    <w:rsid w:val="003B3222"/>
    <w:pPr>
      <w:ind w:left="442" w:hanging="442"/>
    </w:pPr>
  </w:style>
  <w:style w:type="paragraph" w:customStyle="1" w:styleId="DocumentnaamKopRapporttiteltitelpagina">
    <w:name w:val="Documentnaam / Kop / Rapporttitel titelpagina"/>
    <w:basedOn w:val="Standaard"/>
    <w:qFormat/>
    <w:rsid w:val="00FE2507"/>
    <w:pPr>
      <w:spacing w:line="560" w:lineRule="atLeast"/>
    </w:pPr>
    <w:rPr>
      <w:b/>
      <w:sz w:val="42"/>
    </w:rPr>
  </w:style>
  <w:style w:type="paragraph" w:customStyle="1" w:styleId="AdresRetouradresNaamgemeenteDatumKenmerkPaginaAfzenderentitelVersieendatum">
    <w:name w:val="Adres / Retouradres / Naam gemeente / Datum / Kenmerk / Pagina / Afzender en titel / Versie en datum"/>
    <w:basedOn w:val="Standaard"/>
    <w:qFormat/>
    <w:rsid w:val="00FE2507"/>
    <w:pPr>
      <w:spacing w:line="240" w:lineRule="atLeast"/>
    </w:pPr>
    <w:rPr>
      <w:sz w:val="17"/>
    </w:rPr>
  </w:style>
  <w:style w:type="paragraph" w:customStyle="1" w:styleId="KopjesdatumKenmerketcRouteVerwijzing">
    <w:name w:val="Kopjes datum / Kenmerk etc. / Route / Verwijzing"/>
    <w:basedOn w:val="Standaard"/>
    <w:qFormat/>
    <w:rsid w:val="00FE2507"/>
    <w:rPr>
      <w:sz w:val="17"/>
    </w:rPr>
  </w:style>
  <w:style w:type="paragraph" w:customStyle="1" w:styleId="Tabelkolomkopjes">
    <w:name w:val="Tabelkolomkopjes"/>
    <w:basedOn w:val="Standaard"/>
    <w:qFormat/>
    <w:rsid w:val="00FE2507"/>
    <w:pPr>
      <w:jc w:val="right"/>
    </w:pPr>
    <w:rPr>
      <w:b/>
      <w:sz w:val="18"/>
    </w:rPr>
  </w:style>
  <w:style w:type="paragraph" w:customStyle="1" w:styleId="TabeltekstRegular">
    <w:name w:val="Tabeltekst Regular"/>
    <w:basedOn w:val="Standaard"/>
    <w:qFormat/>
    <w:rsid w:val="00FE2507"/>
    <w:pPr>
      <w:jc w:val="right"/>
    </w:pPr>
    <w:rPr>
      <w:sz w:val="18"/>
    </w:rPr>
  </w:style>
  <w:style w:type="paragraph" w:customStyle="1" w:styleId="TabeltekstmetBoldaccenten">
    <w:name w:val="Tabeltekst met Bold accenten"/>
    <w:basedOn w:val="Standaard"/>
    <w:qFormat/>
    <w:rsid w:val="00FE2507"/>
    <w:rPr>
      <w:b/>
      <w:sz w:val="18"/>
    </w:rPr>
  </w:style>
  <w:style w:type="character" w:customStyle="1" w:styleId="Kop1Char">
    <w:name w:val="Kop 1 Char"/>
    <w:basedOn w:val="Standaardalinea-lettertype"/>
    <w:link w:val="Kop1"/>
    <w:uiPriority w:val="9"/>
    <w:rsid w:val="00077BC2"/>
    <w:rPr>
      <w:rFonts w:cs="Arial"/>
      <w:b/>
      <w:bCs/>
      <w:sz w:val="42"/>
      <w:szCs w:val="32"/>
    </w:rPr>
  </w:style>
  <w:style w:type="character" w:customStyle="1" w:styleId="Kop2Char">
    <w:name w:val="Kop 2 Char"/>
    <w:basedOn w:val="Standaardalinea-lettertype"/>
    <w:link w:val="Kop2"/>
    <w:uiPriority w:val="9"/>
    <w:rsid w:val="00077BC2"/>
    <w:rPr>
      <w:rFonts w:cs="Arial"/>
      <w:b/>
      <w:bCs/>
      <w:iCs/>
      <w:sz w:val="26"/>
      <w:szCs w:val="28"/>
    </w:rPr>
  </w:style>
  <w:style w:type="paragraph" w:styleId="Normaalweb">
    <w:name w:val="Normal (Web)"/>
    <w:basedOn w:val="Standaard"/>
    <w:uiPriority w:val="99"/>
    <w:semiHidden/>
    <w:unhideWhenUsed/>
    <w:rsid w:val="00077BC2"/>
    <w:pPr>
      <w:spacing w:before="100" w:beforeAutospacing="1" w:after="100" w:afterAutospacing="1" w:line="240" w:lineRule="auto"/>
    </w:pPr>
    <w:rPr>
      <w:rFonts w:ascii="Times New Roman" w:hAnsi="Times New Roman"/>
      <w:sz w:val="24"/>
      <w:szCs w:val="24"/>
    </w:rPr>
  </w:style>
  <w:style w:type="character" w:styleId="Zwaar">
    <w:name w:val="Strong"/>
    <w:basedOn w:val="Standaardalinea-lettertype"/>
    <w:uiPriority w:val="22"/>
    <w:qFormat/>
    <w:rsid w:val="00077BC2"/>
    <w:rPr>
      <w:b/>
      <w:bCs/>
    </w:rPr>
  </w:style>
  <w:style w:type="character" w:styleId="Hyperlink">
    <w:name w:val="Hyperlink"/>
    <w:basedOn w:val="Standaardalinea-lettertype"/>
    <w:uiPriority w:val="99"/>
    <w:semiHidden/>
    <w:unhideWhenUsed/>
    <w:rsid w:val="00077BC2"/>
    <w:rPr>
      <w:color w:val="0000FF"/>
      <w:u w:val="single"/>
    </w:rPr>
  </w:style>
  <w:style w:type="character" w:styleId="Nadruk">
    <w:name w:val="Emphasis"/>
    <w:basedOn w:val="Standaardalinea-lettertype"/>
    <w:uiPriority w:val="20"/>
    <w:qFormat/>
    <w:rsid w:val="00077B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733975">
      <w:bodyDiv w:val="1"/>
      <w:marLeft w:val="0"/>
      <w:marRight w:val="0"/>
      <w:marTop w:val="0"/>
      <w:marBottom w:val="0"/>
      <w:divBdr>
        <w:top w:val="none" w:sz="0" w:space="0" w:color="auto"/>
        <w:left w:val="none" w:sz="0" w:space="0" w:color="auto"/>
        <w:bottom w:val="none" w:sz="0" w:space="0" w:color="auto"/>
        <w:right w:val="none" w:sz="0" w:space="0" w:color="auto"/>
      </w:divBdr>
      <w:divsChild>
        <w:div w:id="139199470">
          <w:marLeft w:val="0"/>
          <w:marRight w:val="0"/>
          <w:marTop w:val="225"/>
          <w:marBottom w:val="225"/>
          <w:divBdr>
            <w:top w:val="none" w:sz="0" w:space="0" w:color="auto"/>
            <w:left w:val="none" w:sz="0" w:space="0" w:color="auto"/>
            <w:bottom w:val="none" w:sz="0" w:space="0" w:color="auto"/>
            <w:right w:val="none" w:sz="0" w:space="0" w:color="auto"/>
          </w:divBdr>
          <w:divsChild>
            <w:div w:id="428703054">
              <w:marLeft w:val="0"/>
              <w:marRight w:val="0"/>
              <w:marTop w:val="0"/>
              <w:marBottom w:val="0"/>
              <w:divBdr>
                <w:top w:val="none" w:sz="0" w:space="0" w:color="auto"/>
                <w:left w:val="none" w:sz="0" w:space="0" w:color="auto"/>
                <w:bottom w:val="none" w:sz="0" w:space="0" w:color="auto"/>
                <w:right w:val="none" w:sz="0" w:space="0" w:color="auto"/>
              </w:divBdr>
            </w:div>
            <w:div w:id="1360660096">
              <w:marLeft w:val="0"/>
              <w:marRight w:val="0"/>
              <w:marTop w:val="0"/>
              <w:marBottom w:val="0"/>
              <w:divBdr>
                <w:top w:val="none" w:sz="0" w:space="0" w:color="auto"/>
                <w:left w:val="none" w:sz="0" w:space="0" w:color="auto"/>
                <w:bottom w:val="none" w:sz="0" w:space="0" w:color="auto"/>
                <w:right w:val="none" w:sz="0" w:space="0" w:color="auto"/>
              </w:divBdr>
            </w:div>
            <w:div w:id="1408042054">
              <w:marLeft w:val="0"/>
              <w:marRight w:val="0"/>
              <w:marTop w:val="0"/>
              <w:marBottom w:val="0"/>
              <w:divBdr>
                <w:top w:val="none" w:sz="0" w:space="0" w:color="auto"/>
                <w:left w:val="none" w:sz="0" w:space="0" w:color="auto"/>
                <w:bottom w:val="none" w:sz="0" w:space="0" w:color="auto"/>
                <w:right w:val="none" w:sz="0" w:space="0" w:color="auto"/>
              </w:divBdr>
            </w:div>
            <w:div w:id="222298693">
              <w:marLeft w:val="0"/>
              <w:marRight w:val="0"/>
              <w:marTop w:val="0"/>
              <w:marBottom w:val="0"/>
              <w:divBdr>
                <w:top w:val="none" w:sz="0" w:space="0" w:color="auto"/>
                <w:left w:val="none" w:sz="0" w:space="0" w:color="auto"/>
                <w:bottom w:val="none" w:sz="0" w:space="0" w:color="auto"/>
                <w:right w:val="none" w:sz="0" w:space="0" w:color="auto"/>
              </w:divBdr>
            </w:div>
            <w:div w:id="375547128">
              <w:marLeft w:val="0"/>
              <w:marRight w:val="0"/>
              <w:marTop w:val="0"/>
              <w:marBottom w:val="0"/>
              <w:divBdr>
                <w:top w:val="none" w:sz="0" w:space="0" w:color="auto"/>
                <w:left w:val="none" w:sz="0" w:space="0" w:color="auto"/>
                <w:bottom w:val="none" w:sz="0" w:space="0" w:color="auto"/>
                <w:right w:val="none" w:sz="0" w:space="0" w:color="auto"/>
              </w:divBdr>
            </w:div>
            <w:div w:id="680399293">
              <w:marLeft w:val="0"/>
              <w:marRight w:val="0"/>
              <w:marTop w:val="0"/>
              <w:marBottom w:val="0"/>
              <w:divBdr>
                <w:top w:val="none" w:sz="0" w:space="0" w:color="auto"/>
                <w:left w:val="none" w:sz="0" w:space="0" w:color="auto"/>
                <w:bottom w:val="none" w:sz="0" w:space="0" w:color="auto"/>
                <w:right w:val="none" w:sz="0" w:space="0" w:color="auto"/>
              </w:divBdr>
            </w:div>
            <w:div w:id="320812380">
              <w:marLeft w:val="0"/>
              <w:marRight w:val="0"/>
              <w:marTop w:val="0"/>
              <w:marBottom w:val="0"/>
              <w:divBdr>
                <w:top w:val="none" w:sz="0" w:space="0" w:color="auto"/>
                <w:left w:val="none" w:sz="0" w:space="0" w:color="auto"/>
                <w:bottom w:val="none" w:sz="0" w:space="0" w:color="auto"/>
                <w:right w:val="none" w:sz="0" w:space="0" w:color="auto"/>
              </w:divBdr>
            </w:div>
            <w:div w:id="847328672">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410658107">
              <w:marLeft w:val="0"/>
              <w:marRight w:val="0"/>
              <w:marTop w:val="0"/>
              <w:marBottom w:val="0"/>
              <w:divBdr>
                <w:top w:val="none" w:sz="0" w:space="0" w:color="auto"/>
                <w:left w:val="none" w:sz="0" w:space="0" w:color="auto"/>
                <w:bottom w:val="none" w:sz="0" w:space="0" w:color="auto"/>
                <w:right w:val="none" w:sz="0" w:space="0" w:color="auto"/>
              </w:divBdr>
            </w:div>
            <w:div w:id="1374043552">
              <w:marLeft w:val="0"/>
              <w:marRight w:val="0"/>
              <w:marTop w:val="0"/>
              <w:marBottom w:val="0"/>
              <w:divBdr>
                <w:top w:val="none" w:sz="0" w:space="0" w:color="auto"/>
                <w:left w:val="none" w:sz="0" w:space="0" w:color="auto"/>
                <w:bottom w:val="none" w:sz="0" w:space="0" w:color="auto"/>
                <w:right w:val="none" w:sz="0" w:space="0" w:color="auto"/>
              </w:divBdr>
            </w:div>
            <w:div w:id="1045300567">
              <w:marLeft w:val="0"/>
              <w:marRight w:val="0"/>
              <w:marTop w:val="0"/>
              <w:marBottom w:val="0"/>
              <w:divBdr>
                <w:top w:val="none" w:sz="0" w:space="0" w:color="auto"/>
                <w:left w:val="none" w:sz="0" w:space="0" w:color="auto"/>
                <w:bottom w:val="none" w:sz="0" w:space="0" w:color="auto"/>
                <w:right w:val="none" w:sz="0" w:space="0" w:color="auto"/>
              </w:divBdr>
            </w:div>
            <w:div w:id="1856532614">
              <w:marLeft w:val="0"/>
              <w:marRight w:val="0"/>
              <w:marTop w:val="0"/>
              <w:marBottom w:val="0"/>
              <w:divBdr>
                <w:top w:val="none" w:sz="0" w:space="0" w:color="auto"/>
                <w:left w:val="none" w:sz="0" w:space="0" w:color="auto"/>
                <w:bottom w:val="none" w:sz="0" w:space="0" w:color="auto"/>
                <w:right w:val="none" w:sz="0" w:space="0" w:color="auto"/>
              </w:divBdr>
            </w:div>
            <w:div w:id="1977374143">
              <w:marLeft w:val="0"/>
              <w:marRight w:val="0"/>
              <w:marTop w:val="0"/>
              <w:marBottom w:val="0"/>
              <w:divBdr>
                <w:top w:val="none" w:sz="0" w:space="0" w:color="auto"/>
                <w:left w:val="none" w:sz="0" w:space="0" w:color="auto"/>
                <w:bottom w:val="none" w:sz="0" w:space="0" w:color="auto"/>
                <w:right w:val="none" w:sz="0" w:space="0" w:color="auto"/>
              </w:divBdr>
            </w:div>
            <w:div w:id="389814769">
              <w:marLeft w:val="0"/>
              <w:marRight w:val="0"/>
              <w:marTop w:val="0"/>
              <w:marBottom w:val="0"/>
              <w:divBdr>
                <w:top w:val="none" w:sz="0" w:space="0" w:color="auto"/>
                <w:left w:val="none" w:sz="0" w:space="0" w:color="auto"/>
                <w:bottom w:val="none" w:sz="0" w:space="0" w:color="auto"/>
                <w:right w:val="none" w:sz="0" w:space="0" w:color="auto"/>
              </w:divBdr>
            </w:div>
            <w:div w:id="1346905000">
              <w:marLeft w:val="0"/>
              <w:marRight w:val="0"/>
              <w:marTop w:val="0"/>
              <w:marBottom w:val="0"/>
              <w:divBdr>
                <w:top w:val="none" w:sz="0" w:space="0" w:color="auto"/>
                <w:left w:val="none" w:sz="0" w:space="0" w:color="auto"/>
                <w:bottom w:val="none" w:sz="0" w:space="0" w:color="auto"/>
                <w:right w:val="none" w:sz="0" w:space="0" w:color="auto"/>
              </w:divBdr>
            </w:div>
          </w:divsChild>
        </w:div>
        <w:div w:id="1206406387">
          <w:marLeft w:val="0"/>
          <w:marRight w:val="0"/>
          <w:marTop w:val="0"/>
          <w:marBottom w:val="0"/>
          <w:divBdr>
            <w:top w:val="none" w:sz="0" w:space="0" w:color="auto"/>
            <w:left w:val="none" w:sz="0" w:space="0" w:color="auto"/>
            <w:bottom w:val="none" w:sz="0" w:space="0" w:color="auto"/>
            <w:right w:val="none" w:sz="0" w:space="0" w:color="auto"/>
          </w:divBdr>
          <w:divsChild>
            <w:div w:id="1598446273">
              <w:marLeft w:val="0"/>
              <w:marRight w:val="0"/>
              <w:marTop w:val="0"/>
              <w:marBottom w:val="0"/>
              <w:divBdr>
                <w:top w:val="none" w:sz="0" w:space="0" w:color="auto"/>
                <w:left w:val="none" w:sz="0" w:space="0" w:color="auto"/>
                <w:bottom w:val="none" w:sz="0" w:space="0" w:color="auto"/>
                <w:right w:val="none" w:sz="0" w:space="0" w:color="auto"/>
              </w:divBdr>
              <w:divsChild>
                <w:div w:id="18026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359338">
          <w:marLeft w:val="0"/>
          <w:marRight w:val="0"/>
          <w:marTop w:val="450"/>
          <w:marBottom w:val="0"/>
          <w:divBdr>
            <w:top w:val="none" w:sz="0" w:space="0" w:color="auto"/>
            <w:left w:val="none" w:sz="0" w:space="0" w:color="auto"/>
            <w:bottom w:val="none" w:sz="0" w:space="0" w:color="auto"/>
            <w:right w:val="none" w:sz="0" w:space="0" w:color="auto"/>
          </w:divBdr>
          <w:divsChild>
            <w:div w:id="612977059">
              <w:marLeft w:val="0"/>
              <w:marRight w:val="0"/>
              <w:marTop w:val="0"/>
              <w:marBottom w:val="150"/>
              <w:divBdr>
                <w:top w:val="none" w:sz="0" w:space="0" w:color="auto"/>
                <w:left w:val="none" w:sz="0" w:space="0" w:color="auto"/>
                <w:bottom w:val="none" w:sz="0" w:space="0" w:color="auto"/>
                <w:right w:val="none" w:sz="0" w:space="0" w:color="auto"/>
              </w:divBdr>
              <w:divsChild>
                <w:div w:id="227496880">
                  <w:marLeft w:val="0"/>
                  <w:marRight w:val="0"/>
                  <w:marTop w:val="0"/>
                  <w:marBottom w:val="0"/>
                  <w:divBdr>
                    <w:top w:val="none" w:sz="0" w:space="0" w:color="auto"/>
                    <w:left w:val="none" w:sz="0" w:space="0" w:color="auto"/>
                    <w:bottom w:val="none" w:sz="0" w:space="0" w:color="auto"/>
                    <w:right w:val="none" w:sz="0" w:space="0" w:color="auto"/>
                  </w:divBdr>
                  <w:divsChild>
                    <w:div w:id="494222227">
                      <w:marLeft w:val="0"/>
                      <w:marRight w:val="0"/>
                      <w:marTop w:val="0"/>
                      <w:marBottom w:val="0"/>
                      <w:divBdr>
                        <w:top w:val="none" w:sz="0" w:space="0" w:color="auto"/>
                        <w:left w:val="none" w:sz="0" w:space="0" w:color="auto"/>
                        <w:bottom w:val="none" w:sz="0" w:space="0" w:color="auto"/>
                        <w:right w:val="none" w:sz="0" w:space="0" w:color="auto"/>
                      </w:divBdr>
                    </w:div>
                  </w:divsChild>
                </w:div>
                <w:div w:id="1727140866">
                  <w:marLeft w:val="0"/>
                  <w:marRight w:val="0"/>
                  <w:marTop w:val="0"/>
                  <w:marBottom w:val="0"/>
                  <w:divBdr>
                    <w:top w:val="none" w:sz="0" w:space="0" w:color="auto"/>
                    <w:left w:val="none" w:sz="0" w:space="0" w:color="auto"/>
                    <w:bottom w:val="single" w:sz="6" w:space="0" w:color="C8C8C8"/>
                    <w:right w:val="none" w:sz="0" w:space="0" w:color="auto"/>
                  </w:divBdr>
                  <w:divsChild>
                    <w:div w:id="1859006847">
                      <w:marLeft w:val="0"/>
                      <w:marRight w:val="0"/>
                      <w:marTop w:val="0"/>
                      <w:marBottom w:val="0"/>
                      <w:divBdr>
                        <w:top w:val="none" w:sz="0" w:space="0" w:color="auto"/>
                        <w:left w:val="none" w:sz="0" w:space="0" w:color="auto"/>
                        <w:bottom w:val="none" w:sz="0" w:space="0" w:color="auto"/>
                        <w:right w:val="none" w:sz="0" w:space="0" w:color="auto"/>
                      </w:divBdr>
                      <w:divsChild>
                        <w:div w:id="807010367">
                          <w:marLeft w:val="0"/>
                          <w:marRight w:val="0"/>
                          <w:marTop w:val="0"/>
                          <w:marBottom w:val="0"/>
                          <w:divBdr>
                            <w:top w:val="none" w:sz="0" w:space="0" w:color="auto"/>
                            <w:left w:val="none" w:sz="0" w:space="0" w:color="auto"/>
                            <w:bottom w:val="none" w:sz="0" w:space="0" w:color="auto"/>
                            <w:right w:val="none" w:sz="0" w:space="0" w:color="auto"/>
                          </w:divBdr>
                          <w:divsChild>
                            <w:div w:id="1767340552">
                              <w:marLeft w:val="0"/>
                              <w:marRight w:val="0"/>
                              <w:marTop w:val="0"/>
                              <w:marBottom w:val="0"/>
                              <w:divBdr>
                                <w:top w:val="none" w:sz="0" w:space="0" w:color="auto"/>
                                <w:left w:val="none" w:sz="0" w:space="0" w:color="auto"/>
                                <w:bottom w:val="none" w:sz="0" w:space="0" w:color="auto"/>
                                <w:right w:val="none" w:sz="0" w:space="0" w:color="auto"/>
                              </w:divBdr>
                              <w:divsChild>
                                <w:div w:id="4958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386323">
              <w:marLeft w:val="0"/>
              <w:marRight w:val="0"/>
              <w:marTop w:val="0"/>
              <w:marBottom w:val="150"/>
              <w:divBdr>
                <w:top w:val="none" w:sz="0" w:space="0" w:color="auto"/>
                <w:left w:val="none" w:sz="0" w:space="0" w:color="auto"/>
                <w:bottom w:val="none" w:sz="0" w:space="0" w:color="auto"/>
                <w:right w:val="none" w:sz="0" w:space="0" w:color="auto"/>
              </w:divBdr>
              <w:divsChild>
                <w:div w:id="812018740">
                  <w:marLeft w:val="0"/>
                  <w:marRight w:val="0"/>
                  <w:marTop w:val="0"/>
                  <w:marBottom w:val="0"/>
                  <w:divBdr>
                    <w:top w:val="none" w:sz="0" w:space="0" w:color="auto"/>
                    <w:left w:val="none" w:sz="0" w:space="0" w:color="auto"/>
                    <w:bottom w:val="none" w:sz="0" w:space="0" w:color="auto"/>
                    <w:right w:val="none" w:sz="0" w:space="0" w:color="auto"/>
                  </w:divBdr>
                  <w:divsChild>
                    <w:div w:id="69159075">
                      <w:marLeft w:val="0"/>
                      <w:marRight w:val="0"/>
                      <w:marTop w:val="0"/>
                      <w:marBottom w:val="0"/>
                      <w:divBdr>
                        <w:top w:val="none" w:sz="0" w:space="0" w:color="auto"/>
                        <w:left w:val="none" w:sz="0" w:space="0" w:color="auto"/>
                        <w:bottom w:val="none" w:sz="0" w:space="0" w:color="auto"/>
                        <w:right w:val="none" w:sz="0" w:space="0" w:color="auto"/>
                      </w:divBdr>
                    </w:div>
                  </w:divsChild>
                </w:div>
                <w:div w:id="538320339">
                  <w:marLeft w:val="0"/>
                  <w:marRight w:val="0"/>
                  <w:marTop w:val="0"/>
                  <w:marBottom w:val="0"/>
                  <w:divBdr>
                    <w:top w:val="none" w:sz="0" w:space="0" w:color="auto"/>
                    <w:left w:val="none" w:sz="0" w:space="0" w:color="auto"/>
                    <w:bottom w:val="single" w:sz="6" w:space="0" w:color="C8C8C8"/>
                    <w:right w:val="none" w:sz="0" w:space="0" w:color="auto"/>
                  </w:divBdr>
                  <w:divsChild>
                    <w:div w:id="1443302708">
                      <w:marLeft w:val="0"/>
                      <w:marRight w:val="0"/>
                      <w:marTop w:val="0"/>
                      <w:marBottom w:val="0"/>
                      <w:divBdr>
                        <w:top w:val="none" w:sz="0" w:space="0" w:color="auto"/>
                        <w:left w:val="none" w:sz="0" w:space="0" w:color="auto"/>
                        <w:bottom w:val="none" w:sz="0" w:space="0" w:color="auto"/>
                        <w:right w:val="none" w:sz="0" w:space="0" w:color="auto"/>
                      </w:divBdr>
                      <w:divsChild>
                        <w:div w:id="1834956235">
                          <w:marLeft w:val="0"/>
                          <w:marRight w:val="0"/>
                          <w:marTop w:val="0"/>
                          <w:marBottom w:val="0"/>
                          <w:divBdr>
                            <w:top w:val="none" w:sz="0" w:space="0" w:color="auto"/>
                            <w:left w:val="none" w:sz="0" w:space="0" w:color="auto"/>
                            <w:bottom w:val="none" w:sz="0" w:space="0" w:color="auto"/>
                            <w:right w:val="none" w:sz="0" w:space="0" w:color="auto"/>
                          </w:divBdr>
                          <w:divsChild>
                            <w:div w:id="1665165886">
                              <w:marLeft w:val="0"/>
                              <w:marRight w:val="0"/>
                              <w:marTop w:val="0"/>
                              <w:marBottom w:val="0"/>
                              <w:divBdr>
                                <w:top w:val="none" w:sz="0" w:space="0" w:color="auto"/>
                                <w:left w:val="none" w:sz="0" w:space="0" w:color="auto"/>
                                <w:bottom w:val="none" w:sz="0" w:space="0" w:color="auto"/>
                                <w:right w:val="none" w:sz="0" w:space="0" w:color="auto"/>
                              </w:divBdr>
                              <w:divsChild>
                                <w:div w:id="192329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844752">
              <w:marLeft w:val="0"/>
              <w:marRight w:val="0"/>
              <w:marTop w:val="0"/>
              <w:marBottom w:val="150"/>
              <w:divBdr>
                <w:top w:val="none" w:sz="0" w:space="0" w:color="auto"/>
                <w:left w:val="none" w:sz="0" w:space="0" w:color="auto"/>
                <w:bottom w:val="none" w:sz="0" w:space="0" w:color="auto"/>
                <w:right w:val="none" w:sz="0" w:space="0" w:color="auto"/>
              </w:divBdr>
              <w:divsChild>
                <w:div w:id="235676756">
                  <w:marLeft w:val="0"/>
                  <w:marRight w:val="0"/>
                  <w:marTop w:val="0"/>
                  <w:marBottom w:val="0"/>
                  <w:divBdr>
                    <w:top w:val="none" w:sz="0" w:space="0" w:color="auto"/>
                    <w:left w:val="none" w:sz="0" w:space="0" w:color="auto"/>
                    <w:bottom w:val="none" w:sz="0" w:space="0" w:color="auto"/>
                    <w:right w:val="none" w:sz="0" w:space="0" w:color="auto"/>
                  </w:divBdr>
                  <w:divsChild>
                    <w:div w:id="441850548">
                      <w:marLeft w:val="0"/>
                      <w:marRight w:val="0"/>
                      <w:marTop w:val="0"/>
                      <w:marBottom w:val="0"/>
                      <w:divBdr>
                        <w:top w:val="none" w:sz="0" w:space="0" w:color="auto"/>
                        <w:left w:val="none" w:sz="0" w:space="0" w:color="auto"/>
                        <w:bottom w:val="none" w:sz="0" w:space="0" w:color="auto"/>
                        <w:right w:val="none" w:sz="0" w:space="0" w:color="auto"/>
                      </w:divBdr>
                    </w:div>
                  </w:divsChild>
                </w:div>
                <w:div w:id="1587032662">
                  <w:marLeft w:val="0"/>
                  <w:marRight w:val="0"/>
                  <w:marTop w:val="0"/>
                  <w:marBottom w:val="0"/>
                  <w:divBdr>
                    <w:top w:val="none" w:sz="0" w:space="0" w:color="auto"/>
                    <w:left w:val="none" w:sz="0" w:space="0" w:color="auto"/>
                    <w:bottom w:val="single" w:sz="6" w:space="0" w:color="C8C8C8"/>
                    <w:right w:val="none" w:sz="0" w:space="0" w:color="auto"/>
                  </w:divBdr>
                  <w:divsChild>
                    <w:div w:id="88088777">
                      <w:marLeft w:val="0"/>
                      <w:marRight w:val="0"/>
                      <w:marTop w:val="0"/>
                      <w:marBottom w:val="0"/>
                      <w:divBdr>
                        <w:top w:val="none" w:sz="0" w:space="0" w:color="auto"/>
                        <w:left w:val="none" w:sz="0" w:space="0" w:color="auto"/>
                        <w:bottom w:val="none" w:sz="0" w:space="0" w:color="auto"/>
                        <w:right w:val="none" w:sz="0" w:space="0" w:color="auto"/>
                      </w:divBdr>
                      <w:divsChild>
                        <w:div w:id="570507085">
                          <w:marLeft w:val="0"/>
                          <w:marRight w:val="0"/>
                          <w:marTop w:val="0"/>
                          <w:marBottom w:val="0"/>
                          <w:divBdr>
                            <w:top w:val="none" w:sz="0" w:space="0" w:color="auto"/>
                            <w:left w:val="none" w:sz="0" w:space="0" w:color="auto"/>
                            <w:bottom w:val="none" w:sz="0" w:space="0" w:color="auto"/>
                            <w:right w:val="none" w:sz="0" w:space="0" w:color="auto"/>
                          </w:divBdr>
                          <w:divsChild>
                            <w:div w:id="104230010">
                              <w:marLeft w:val="0"/>
                              <w:marRight w:val="0"/>
                              <w:marTop w:val="0"/>
                              <w:marBottom w:val="0"/>
                              <w:divBdr>
                                <w:top w:val="none" w:sz="0" w:space="0" w:color="auto"/>
                                <w:left w:val="none" w:sz="0" w:space="0" w:color="auto"/>
                                <w:bottom w:val="none" w:sz="0" w:space="0" w:color="auto"/>
                                <w:right w:val="none" w:sz="0" w:space="0" w:color="auto"/>
                              </w:divBdr>
                              <w:divsChild>
                                <w:div w:id="7481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387206">
              <w:marLeft w:val="0"/>
              <w:marRight w:val="0"/>
              <w:marTop w:val="0"/>
              <w:marBottom w:val="150"/>
              <w:divBdr>
                <w:top w:val="none" w:sz="0" w:space="0" w:color="auto"/>
                <w:left w:val="none" w:sz="0" w:space="0" w:color="auto"/>
                <w:bottom w:val="none" w:sz="0" w:space="0" w:color="auto"/>
                <w:right w:val="none" w:sz="0" w:space="0" w:color="auto"/>
              </w:divBdr>
              <w:divsChild>
                <w:div w:id="120660173">
                  <w:marLeft w:val="0"/>
                  <w:marRight w:val="0"/>
                  <w:marTop w:val="0"/>
                  <w:marBottom w:val="0"/>
                  <w:divBdr>
                    <w:top w:val="none" w:sz="0" w:space="0" w:color="auto"/>
                    <w:left w:val="none" w:sz="0" w:space="0" w:color="auto"/>
                    <w:bottom w:val="none" w:sz="0" w:space="0" w:color="auto"/>
                    <w:right w:val="none" w:sz="0" w:space="0" w:color="auto"/>
                  </w:divBdr>
                  <w:divsChild>
                    <w:div w:id="136849801">
                      <w:marLeft w:val="0"/>
                      <w:marRight w:val="0"/>
                      <w:marTop w:val="0"/>
                      <w:marBottom w:val="0"/>
                      <w:divBdr>
                        <w:top w:val="none" w:sz="0" w:space="0" w:color="auto"/>
                        <w:left w:val="none" w:sz="0" w:space="0" w:color="auto"/>
                        <w:bottom w:val="none" w:sz="0" w:space="0" w:color="auto"/>
                        <w:right w:val="none" w:sz="0" w:space="0" w:color="auto"/>
                      </w:divBdr>
                    </w:div>
                  </w:divsChild>
                </w:div>
                <w:div w:id="430124719">
                  <w:marLeft w:val="0"/>
                  <w:marRight w:val="0"/>
                  <w:marTop w:val="0"/>
                  <w:marBottom w:val="0"/>
                  <w:divBdr>
                    <w:top w:val="none" w:sz="0" w:space="0" w:color="auto"/>
                    <w:left w:val="none" w:sz="0" w:space="0" w:color="auto"/>
                    <w:bottom w:val="single" w:sz="6" w:space="0" w:color="C8C8C8"/>
                    <w:right w:val="none" w:sz="0" w:space="0" w:color="auto"/>
                  </w:divBdr>
                  <w:divsChild>
                    <w:div w:id="1782339170">
                      <w:marLeft w:val="0"/>
                      <w:marRight w:val="0"/>
                      <w:marTop w:val="0"/>
                      <w:marBottom w:val="0"/>
                      <w:divBdr>
                        <w:top w:val="none" w:sz="0" w:space="0" w:color="auto"/>
                        <w:left w:val="none" w:sz="0" w:space="0" w:color="auto"/>
                        <w:bottom w:val="none" w:sz="0" w:space="0" w:color="auto"/>
                        <w:right w:val="none" w:sz="0" w:space="0" w:color="auto"/>
                      </w:divBdr>
                      <w:divsChild>
                        <w:div w:id="986783509">
                          <w:marLeft w:val="0"/>
                          <w:marRight w:val="0"/>
                          <w:marTop w:val="0"/>
                          <w:marBottom w:val="0"/>
                          <w:divBdr>
                            <w:top w:val="none" w:sz="0" w:space="0" w:color="auto"/>
                            <w:left w:val="none" w:sz="0" w:space="0" w:color="auto"/>
                            <w:bottom w:val="none" w:sz="0" w:space="0" w:color="auto"/>
                            <w:right w:val="none" w:sz="0" w:space="0" w:color="auto"/>
                          </w:divBdr>
                          <w:divsChild>
                            <w:div w:id="1576553839">
                              <w:marLeft w:val="0"/>
                              <w:marRight w:val="0"/>
                              <w:marTop w:val="0"/>
                              <w:marBottom w:val="0"/>
                              <w:divBdr>
                                <w:top w:val="none" w:sz="0" w:space="0" w:color="auto"/>
                                <w:left w:val="none" w:sz="0" w:space="0" w:color="auto"/>
                                <w:bottom w:val="none" w:sz="0" w:space="0" w:color="auto"/>
                                <w:right w:val="none" w:sz="0" w:space="0" w:color="auto"/>
                              </w:divBdr>
                              <w:divsChild>
                                <w:div w:id="11023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081823">
              <w:marLeft w:val="0"/>
              <w:marRight w:val="0"/>
              <w:marTop w:val="0"/>
              <w:marBottom w:val="150"/>
              <w:divBdr>
                <w:top w:val="none" w:sz="0" w:space="0" w:color="auto"/>
                <w:left w:val="none" w:sz="0" w:space="0" w:color="auto"/>
                <w:bottom w:val="none" w:sz="0" w:space="0" w:color="auto"/>
                <w:right w:val="none" w:sz="0" w:space="0" w:color="auto"/>
              </w:divBdr>
              <w:divsChild>
                <w:div w:id="115832886">
                  <w:marLeft w:val="0"/>
                  <w:marRight w:val="0"/>
                  <w:marTop w:val="0"/>
                  <w:marBottom w:val="0"/>
                  <w:divBdr>
                    <w:top w:val="none" w:sz="0" w:space="0" w:color="auto"/>
                    <w:left w:val="none" w:sz="0" w:space="0" w:color="auto"/>
                    <w:bottom w:val="none" w:sz="0" w:space="0" w:color="auto"/>
                    <w:right w:val="none" w:sz="0" w:space="0" w:color="auto"/>
                  </w:divBdr>
                  <w:divsChild>
                    <w:div w:id="528488426">
                      <w:marLeft w:val="0"/>
                      <w:marRight w:val="0"/>
                      <w:marTop w:val="0"/>
                      <w:marBottom w:val="0"/>
                      <w:divBdr>
                        <w:top w:val="none" w:sz="0" w:space="0" w:color="auto"/>
                        <w:left w:val="none" w:sz="0" w:space="0" w:color="auto"/>
                        <w:bottom w:val="none" w:sz="0" w:space="0" w:color="auto"/>
                        <w:right w:val="none" w:sz="0" w:space="0" w:color="auto"/>
                      </w:divBdr>
                    </w:div>
                  </w:divsChild>
                </w:div>
                <w:div w:id="2054959367">
                  <w:marLeft w:val="0"/>
                  <w:marRight w:val="0"/>
                  <w:marTop w:val="0"/>
                  <w:marBottom w:val="0"/>
                  <w:divBdr>
                    <w:top w:val="none" w:sz="0" w:space="0" w:color="auto"/>
                    <w:left w:val="none" w:sz="0" w:space="0" w:color="auto"/>
                    <w:bottom w:val="single" w:sz="6" w:space="0" w:color="C8C8C8"/>
                    <w:right w:val="none" w:sz="0" w:space="0" w:color="auto"/>
                  </w:divBdr>
                  <w:divsChild>
                    <w:div w:id="2136753016">
                      <w:marLeft w:val="0"/>
                      <w:marRight w:val="0"/>
                      <w:marTop w:val="0"/>
                      <w:marBottom w:val="0"/>
                      <w:divBdr>
                        <w:top w:val="none" w:sz="0" w:space="0" w:color="auto"/>
                        <w:left w:val="none" w:sz="0" w:space="0" w:color="auto"/>
                        <w:bottom w:val="none" w:sz="0" w:space="0" w:color="auto"/>
                        <w:right w:val="none" w:sz="0" w:space="0" w:color="auto"/>
                      </w:divBdr>
                      <w:divsChild>
                        <w:div w:id="584265431">
                          <w:marLeft w:val="0"/>
                          <w:marRight w:val="0"/>
                          <w:marTop w:val="0"/>
                          <w:marBottom w:val="0"/>
                          <w:divBdr>
                            <w:top w:val="none" w:sz="0" w:space="0" w:color="auto"/>
                            <w:left w:val="none" w:sz="0" w:space="0" w:color="auto"/>
                            <w:bottom w:val="none" w:sz="0" w:space="0" w:color="auto"/>
                            <w:right w:val="none" w:sz="0" w:space="0" w:color="auto"/>
                          </w:divBdr>
                          <w:divsChild>
                            <w:div w:id="1627198720">
                              <w:marLeft w:val="0"/>
                              <w:marRight w:val="0"/>
                              <w:marTop w:val="0"/>
                              <w:marBottom w:val="0"/>
                              <w:divBdr>
                                <w:top w:val="none" w:sz="0" w:space="0" w:color="auto"/>
                                <w:left w:val="none" w:sz="0" w:space="0" w:color="auto"/>
                                <w:bottom w:val="none" w:sz="0" w:space="0" w:color="auto"/>
                                <w:right w:val="none" w:sz="0" w:space="0" w:color="auto"/>
                              </w:divBdr>
                              <w:divsChild>
                                <w:div w:id="46544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872065">
              <w:marLeft w:val="0"/>
              <w:marRight w:val="0"/>
              <w:marTop w:val="0"/>
              <w:marBottom w:val="150"/>
              <w:divBdr>
                <w:top w:val="none" w:sz="0" w:space="0" w:color="auto"/>
                <w:left w:val="none" w:sz="0" w:space="0" w:color="auto"/>
                <w:bottom w:val="none" w:sz="0" w:space="0" w:color="auto"/>
                <w:right w:val="none" w:sz="0" w:space="0" w:color="auto"/>
              </w:divBdr>
              <w:divsChild>
                <w:div w:id="81991914">
                  <w:marLeft w:val="0"/>
                  <w:marRight w:val="0"/>
                  <w:marTop w:val="0"/>
                  <w:marBottom w:val="0"/>
                  <w:divBdr>
                    <w:top w:val="none" w:sz="0" w:space="0" w:color="auto"/>
                    <w:left w:val="none" w:sz="0" w:space="0" w:color="auto"/>
                    <w:bottom w:val="none" w:sz="0" w:space="0" w:color="auto"/>
                    <w:right w:val="none" w:sz="0" w:space="0" w:color="auto"/>
                  </w:divBdr>
                  <w:divsChild>
                    <w:div w:id="1746536168">
                      <w:marLeft w:val="0"/>
                      <w:marRight w:val="0"/>
                      <w:marTop w:val="0"/>
                      <w:marBottom w:val="0"/>
                      <w:divBdr>
                        <w:top w:val="none" w:sz="0" w:space="0" w:color="auto"/>
                        <w:left w:val="none" w:sz="0" w:space="0" w:color="auto"/>
                        <w:bottom w:val="none" w:sz="0" w:space="0" w:color="auto"/>
                        <w:right w:val="none" w:sz="0" w:space="0" w:color="auto"/>
                      </w:divBdr>
                    </w:div>
                  </w:divsChild>
                </w:div>
                <w:div w:id="1933321130">
                  <w:marLeft w:val="0"/>
                  <w:marRight w:val="0"/>
                  <w:marTop w:val="0"/>
                  <w:marBottom w:val="0"/>
                  <w:divBdr>
                    <w:top w:val="none" w:sz="0" w:space="0" w:color="auto"/>
                    <w:left w:val="none" w:sz="0" w:space="0" w:color="auto"/>
                    <w:bottom w:val="single" w:sz="6" w:space="0" w:color="C8C8C8"/>
                    <w:right w:val="none" w:sz="0" w:space="0" w:color="auto"/>
                  </w:divBdr>
                  <w:divsChild>
                    <w:div w:id="126247706">
                      <w:marLeft w:val="0"/>
                      <w:marRight w:val="0"/>
                      <w:marTop w:val="0"/>
                      <w:marBottom w:val="0"/>
                      <w:divBdr>
                        <w:top w:val="none" w:sz="0" w:space="0" w:color="auto"/>
                        <w:left w:val="none" w:sz="0" w:space="0" w:color="auto"/>
                        <w:bottom w:val="none" w:sz="0" w:space="0" w:color="auto"/>
                        <w:right w:val="none" w:sz="0" w:space="0" w:color="auto"/>
                      </w:divBdr>
                      <w:divsChild>
                        <w:div w:id="1472863201">
                          <w:marLeft w:val="0"/>
                          <w:marRight w:val="0"/>
                          <w:marTop w:val="0"/>
                          <w:marBottom w:val="0"/>
                          <w:divBdr>
                            <w:top w:val="none" w:sz="0" w:space="0" w:color="auto"/>
                            <w:left w:val="none" w:sz="0" w:space="0" w:color="auto"/>
                            <w:bottom w:val="none" w:sz="0" w:space="0" w:color="auto"/>
                            <w:right w:val="none" w:sz="0" w:space="0" w:color="auto"/>
                          </w:divBdr>
                          <w:divsChild>
                            <w:div w:id="1320616969">
                              <w:marLeft w:val="0"/>
                              <w:marRight w:val="0"/>
                              <w:marTop w:val="0"/>
                              <w:marBottom w:val="0"/>
                              <w:divBdr>
                                <w:top w:val="none" w:sz="0" w:space="0" w:color="auto"/>
                                <w:left w:val="none" w:sz="0" w:space="0" w:color="auto"/>
                                <w:bottom w:val="none" w:sz="0" w:space="0" w:color="auto"/>
                                <w:right w:val="none" w:sz="0" w:space="0" w:color="auto"/>
                              </w:divBdr>
                              <w:divsChild>
                                <w:div w:id="13387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954537">
              <w:marLeft w:val="0"/>
              <w:marRight w:val="0"/>
              <w:marTop w:val="0"/>
              <w:marBottom w:val="150"/>
              <w:divBdr>
                <w:top w:val="none" w:sz="0" w:space="0" w:color="auto"/>
                <w:left w:val="none" w:sz="0" w:space="0" w:color="auto"/>
                <w:bottom w:val="none" w:sz="0" w:space="0" w:color="auto"/>
                <w:right w:val="none" w:sz="0" w:space="0" w:color="auto"/>
              </w:divBdr>
              <w:divsChild>
                <w:div w:id="1220022600">
                  <w:marLeft w:val="0"/>
                  <w:marRight w:val="0"/>
                  <w:marTop w:val="0"/>
                  <w:marBottom w:val="0"/>
                  <w:divBdr>
                    <w:top w:val="none" w:sz="0" w:space="0" w:color="auto"/>
                    <w:left w:val="none" w:sz="0" w:space="0" w:color="auto"/>
                    <w:bottom w:val="none" w:sz="0" w:space="0" w:color="auto"/>
                    <w:right w:val="none" w:sz="0" w:space="0" w:color="auto"/>
                  </w:divBdr>
                  <w:divsChild>
                    <w:div w:id="1435638614">
                      <w:marLeft w:val="0"/>
                      <w:marRight w:val="0"/>
                      <w:marTop w:val="0"/>
                      <w:marBottom w:val="0"/>
                      <w:divBdr>
                        <w:top w:val="none" w:sz="0" w:space="0" w:color="auto"/>
                        <w:left w:val="none" w:sz="0" w:space="0" w:color="auto"/>
                        <w:bottom w:val="none" w:sz="0" w:space="0" w:color="auto"/>
                        <w:right w:val="none" w:sz="0" w:space="0" w:color="auto"/>
                      </w:divBdr>
                    </w:div>
                  </w:divsChild>
                </w:div>
                <w:div w:id="40983659">
                  <w:marLeft w:val="0"/>
                  <w:marRight w:val="0"/>
                  <w:marTop w:val="0"/>
                  <w:marBottom w:val="0"/>
                  <w:divBdr>
                    <w:top w:val="none" w:sz="0" w:space="0" w:color="auto"/>
                    <w:left w:val="none" w:sz="0" w:space="0" w:color="auto"/>
                    <w:bottom w:val="single" w:sz="6" w:space="0" w:color="C8C8C8"/>
                    <w:right w:val="none" w:sz="0" w:space="0" w:color="auto"/>
                  </w:divBdr>
                  <w:divsChild>
                    <w:div w:id="1411804004">
                      <w:marLeft w:val="0"/>
                      <w:marRight w:val="0"/>
                      <w:marTop w:val="0"/>
                      <w:marBottom w:val="0"/>
                      <w:divBdr>
                        <w:top w:val="none" w:sz="0" w:space="0" w:color="auto"/>
                        <w:left w:val="none" w:sz="0" w:space="0" w:color="auto"/>
                        <w:bottom w:val="none" w:sz="0" w:space="0" w:color="auto"/>
                        <w:right w:val="none" w:sz="0" w:space="0" w:color="auto"/>
                      </w:divBdr>
                      <w:divsChild>
                        <w:div w:id="2085452948">
                          <w:marLeft w:val="0"/>
                          <w:marRight w:val="0"/>
                          <w:marTop w:val="0"/>
                          <w:marBottom w:val="0"/>
                          <w:divBdr>
                            <w:top w:val="none" w:sz="0" w:space="0" w:color="auto"/>
                            <w:left w:val="none" w:sz="0" w:space="0" w:color="auto"/>
                            <w:bottom w:val="none" w:sz="0" w:space="0" w:color="auto"/>
                            <w:right w:val="none" w:sz="0" w:space="0" w:color="auto"/>
                          </w:divBdr>
                          <w:divsChild>
                            <w:div w:id="1729452985">
                              <w:marLeft w:val="0"/>
                              <w:marRight w:val="0"/>
                              <w:marTop w:val="0"/>
                              <w:marBottom w:val="0"/>
                              <w:divBdr>
                                <w:top w:val="none" w:sz="0" w:space="0" w:color="auto"/>
                                <w:left w:val="none" w:sz="0" w:space="0" w:color="auto"/>
                                <w:bottom w:val="none" w:sz="0" w:space="0" w:color="auto"/>
                                <w:right w:val="none" w:sz="0" w:space="0" w:color="auto"/>
                              </w:divBdr>
                              <w:divsChild>
                                <w:div w:id="7194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msterdam.nl/pga/"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1225</Words>
  <Characters>7278</Characters>
  <Application>Microsoft Office Word</Application>
  <DocSecurity>0</DocSecurity>
  <Lines>60</Lines>
  <Paragraphs>16</Paragraphs>
  <ScaleCrop>false</ScaleCrop>
  <HeadingPairs>
    <vt:vector size="4" baseType="variant">
      <vt:variant>
        <vt:lpstr>Titel</vt:lpstr>
      </vt:variant>
      <vt:variant>
        <vt:i4>1</vt:i4>
      </vt:variant>
      <vt:variant>
        <vt:lpstr>Koppen</vt:lpstr>
      </vt:variant>
      <vt:variant>
        <vt:i4>4</vt:i4>
      </vt:variant>
    </vt:vector>
  </HeadingPairs>
  <TitlesOfParts>
    <vt:vector size="5" baseType="lpstr">
      <vt:lpstr/>
      <vt:lpstr>Medior beleidsadviseur Onderwijs en Leerplicht - CA10029728</vt:lpstr>
      <vt:lpstr>    Vaste baan</vt:lpstr>
      <vt:lpstr>    </vt:lpstr>
      <vt:lpstr>    In het kort</vt:lpstr>
    </vt:vector>
  </TitlesOfParts>
  <Company>Gemeente Amsterdam</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Dekker, Marije</dc:creator>
  <cp:keywords/>
  <dc:description/>
  <cp:lastModifiedBy>Dekker, Marije</cp:lastModifiedBy>
  <cp:revision>1</cp:revision>
  <dcterms:created xsi:type="dcterms:W3CDTF">2023-06-05T10:11:00Z</dcterms:created>
  <dcterms:modified xsi:type="dcterms:W3CDTF">2023-06-05T10:12:00Z</dcterms:modified>
</cp:coreProperties>
</file>